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D7" w:rsidRDefault="00F14AD7" w:rsidP="00F14AD7">
      <w:pPr>
        <w:jc w:val="center"/>
      </w:pPr>
      <w:r>
        <w:rPr>
          <w:noProof/>
        </w:rPr>
        <w:drawing>
          <wp:inline distT="0" distB="0" distL="0" distR="0">
            <wp:extent cx="600075" cy="647700"/>
            <wp:effectExtent l="0" t="0" r="9525" b="0"/>
            <wp:docPr id="1" name="Immagine 1" descr="Stell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a_Colo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F14AD7" w:rsidRDefault="00F14AD7" w:rsidP="00F14AD7">
      <w:pPr>
        <w:jc w:val="center"/>
        <w:rPr>
          <w:rFonts w:ascii="English111 Adagio BT" w:hAnsi="English111 Adagio BT"/>
          <w:sz w:val="52"/>
          <w:szCs w:val="52"/>
        </w:rPr>
      </w:pPr>
      <w:r>
        <w:rPr>
          <w:rFonts w:ascii="English111 Adagio BT" w:hAnsi="English111 Adagio BT"/>
          <w:sz w:val="52"/>
          <w:szCs w:val="52"/>
        </w:rPr>
        <w:t>Ministero dell’Istruzione</w:t>
      </w:r>
    </w:p>
    <w:p w:rsidR="00F14AD7" w:rsidRDefault="00F14AD7" w:rsidP="00F14AD7">
      <w:pPr>
        <w:jc w:val="center"/>
        <w:rPr>
          <w:rFonts w:ascii="English111 Adagio BT" w:hAnsi="English111 Adagio BT"/>
          <w:sz w:val="44"/>
          <w:szCs w:val="44"/>
        </w:rPr>
      </w:pPr>
      <w:smartTag w:uri="urn:schemas-microsoft-com:office:smarttags" w:element="PersonName">
        <w:smartTagPr>
          <w:attr w:name="ProductID" w:val="Ufficio Stampa&#10;"/>
        </w:smartTagPr>
        <w:r>
          <w:rPr>
            <w:rFonts w:ascii="English111 Adagio BT" w:hAnsi="English111 Adagio BT"/>
            <w:sz w:val="44"/>
            <w:szCs w:val="44"/>
          </w:rPr>
          <w:t>Ufficio Stampa</w:t>
        </w:r>
      </w:smartTag>
    </w:p>
    <w:p w:rsidR="00F14AD7" w:rsidRDefault="00F14AD7" w:rsidP="00F14AD7">
      <w:pPr>
        <w:jc w:val="center"/>
      </w:pPr>
      <w:r>
        <w:t>________________________________________________________________________________</w:t>
      </w:r>
    </w:p>
    <w:p w:rsidR="00F14AD7" w:rsidRDefault="00F14AD7" w:rsidP="00F14AD7">
      <w:pPr>
        <w:jc w:val="center"/>
        <w:rPr>
          <w:b/>
          <w:sz w:val="36"/>
          <w:szCs w:val="36"/>
        </w:rPr>
      </w:pPr>
    </w:p>
    <w:p w:rsidR="00C65906" w:rsidRPr="004163D2" w:rsidRDefault="00C65906" w:rsidP="00C65906">
      <w:pPr>
        <w:jc w:val="center"/>
        <w:rPr>
          <w:rFonts w:ascii="Arial" w:hAnsi="Arial" w:cs="Arial"/>
          <w:sz w:val="28"/>
          <w:szCs w:val="28"/>
        </w:rPr>
      </w:pPr>
      <w:r w:rsidRPr="004163D2">
        <w:rPr>
          <w:rFonts w:ascii="Arial" w:hAnsi="Arial" w:cs="Arial"/>
          <w:b/>
          <w:bCs/>
          <w:sz w:val="28"/>
          <w:szCs w:val="28"/>
        </w:rPr>
        <w:t>COMUNICATO STAMPA</w:t>
      </w:r>
    </w:p>
    <w:p w:rsidR="00C65906" w:rsidRPr="004163D2" w:rsidRDefault="00C65906" w:rsidP="00C65906">
      <w:pPr>
        <w:jc w:val="center"/>
        <w:rPr>
          <w:rFonts w:ascii="Arial" w:hAnsi="Arial" w:cs="Arial"/>
          <w:sz w:val="28"/>
          <w:szCs w:val="28"/>
        </w:rPr>
      </w:pPr>
      <w:r w:rsidRPr="004163D2">
        <w:rPr>
          <w:rFonts w:ascii="Arial" w:hAnsi="Arial" w:cs="Arial"/>
          <w:b/>
          <w:bCs/>
          <w:sz w:val="28"/>
          <w:szCs w:val="28"/>
        </w:rPr>
        <w:t> </w:t>
      </w:r>
    </w:p>
    <w:p w:rsidR="001519B0" w:rsidRDefault="00C65906" w:rsidP="00C65906">
      <w:pPr>
        <w:jc w:val="center"/>
        <w:rPr>
          <w:rFonts w:ascii="Arial" w:hAnsi="Arial" w:cs="Arial"/>
          <w:b/>
          <w:bCs/>
          <w:sz w:val="28"/>
          <w:szCs w:val="28"/>
        </w:rPr>
      </w:pPr>
      <w:bookmarkStart w:id="0" w:name="_GoBack"/>
      <w:bookmarkEnd w:id="0"/>
      <w:r w:rsidRPr="004163D2">
        <w:rPr>
          <w:rFonts w:ascii="Arial" w:hAnsi="Arial" w:cs="Arial"/>
          <w:b/>
          <w:bCs/>
          <w:sz w:val="28"/>
          <w:szCs w:val="28"/>
        </w:rPr>
        <w:t>Scuola, dall’help desk alle modalità di ingresso e uscita</w:t>
      </w:r>
      <w:r w:rsidR="001519B0">
        <w:rPr>
          <w:rFonts w:ascii="Arial" w:hAnsi="Arial" w:cs="Arial"/>
          <w:b/>
          <w:bCs/>
          <w:sz w:val="28"/>
          <w:szCs w:val="28"/>
        </w:rPr>
        <w:t>,</w:t>
      </w:r>
      <w:r w:rsidRPr="004163D2">
        <w:rPr>
          <w:rFonts w:ascii="Arial" w:hAnsi="Arial" w:cs="Arial"/>
          <w:b/>
          <w:bCs/>
          <w:sz w:val="28"/>
          <w:szCs w:val="28"/>
        </w:rPr>
        <w:t xml:space="preserve"> all’igienizzazione degli spazi: firmato </w:t>
      </w:r>
    </w:p>
    <w:p w:rsidR="001519B0" w:rsidRDefault="00C65906" w:rsidP="00C65906">
      <w:pPr>
        <w:jc w:val="center"/>
        <w:rPr>
          <w:rFonts w:ascii="Arial" w:hAnsi="Arial" w:cs="Arial"/>
          <w:b/>
          <w:bCs/>
          <w:sz w:val="28"/>
          <w:szCs w:val="28"/>
        </w:rPr>
      </w:pPr>
      <w:r w:rsidRPr="004163D2">
        <w:rPr>
          <w:rFonts w:ascii="Arial" w:hAnsi="Arial" w:cs="Arial"/>
          <w:b/>
          <w:bCs/>
          <w:sz w:val="28"/>
          <w:szCs w:val="28"/>
        </w:rPr>
        <w:t xml:space="preserve">il Protocollo di sicurezza per la ripresa di settembre. </w:t>
      </w:r>
      <w:r w:rsidR="001519B0">
        <w:rPr>
          <w:rFonts w:ascii="Arial" w:hAnsi="Arial" w:cs="Arial"/>
          <w:b/>
          <w:bCs/>
          <w:sz w:val="28"/>
          <w:szCs w:val="28"/>
        </w:rPr>
        <w:t xml:space="preserve"> </w:t>
      </w:r>
    </w:p>
    <w:p w:rsidR="00C65906" w:rsidRPr="001519B0" w:rsidRDefault="00C65906" w:rsidP="00C65906">
      <w:pPr>
        <w:jc w:val="center"/>
        <w:rPr>
          <w:rFonts w:ascii="Arial" w:hAnsi="Arial" w:cs="Arial"/>
          <w:b/>
          <w:bCs/>
          <w:sz w:val="28"/>
          <w:szCs w:val="28"/>
        </w:rPr>
      </w:pPr>
      <w:r w:rsidRPr="004163D2">
        <w:rPr>
          <w:rFonts w:ascii="Arial" w:hAnsi="Arial" w:cs="Arial"/>
          <w:b/>
          <w:bCs/>
          <w:sz w:val="28"/>
          <w:szCs w:val="28"/>
        </w:rPr>
        <w:t>Azzolina: “Accordo importante, tuteliamo la salute di tutti”</w:t>
      </w:r>
    </w:p>
    <w:p w:rsidR="00C65906" w:rsidRPr="004163D2" w:rsidRDefault="00C65906" w:rsidP="00C65906">
      <w:pPr>
        <w:rPr>
          <w:rFonts w:ascii="Arial" w:hAnsi="Arial" w:cs="Arial"/>
          <w:sz w:val="28"/>
          <w:szCs w:val="28"/>
        </w:rPr>
      </w:pPr>
      <w:r w:rsidRPr="004163D2">
        <w:rPr>
          <w:rFonts w:ascii="Arial" w:hAnsi="Arial" w:cs="Arial"/>
          <w:b/>
          <w:bCs/>
          <w:i/>
          <w:iCs/>
          <w:sz w:val="28"/>
          <w:szCs w:val="28"/>
        </w:rPr>
        <w:t> </w:t>
      </w:r>
    </w:p>
    <w:p w:rsidR="00C65906" w:rsidRPr="004163D2" w:rsidRDefault="00C65906" w:rsidP="00C65906">
      <w:pPr>
        <w:rPr>
          <w:rFonts w:ascii="Arial" w:hAnsi="Arial" w:cs="Arial"/>
          <w:sz w:val="28"/>
          <w:szCs w:val="28"/>
        </w:rPr>
      </w:pPr>
      <w:r w:rsidRPr="004163D2">
        <w:rPr>
          <w:rFonts w:ascii="Arial" w:hAnsi="Arial" w:cs="Arial"/>
          <w:b/>
          <w:bCs/>
          <w:i/>
          <w:iCs/>
          <w:sz w:val="28"/>
          <w:szCs w:val="28"/>
        </w:rPr>
        <w:t> </w:t>
      </w:r>
    </w:p>
    <w:p w:rsidR="00C65906" w:rsidRPr="004163D2" w:rsidRDefault="00C65906" w:rsidP="00C65906">
      <w:pPr>
        <w:jc w:val="both"/>
        <w:rPr>
          <w:rFonts w:ascii="Arial" w:hAnsi="Arial" w:cs="Arial"/>
          <w:sz w:val="28"/>
          <w:szCs w:val="28"/>
        </w:rPr>
      </w:pPr>
      <w:r w:rsidRPr="004163D2">
        <w:rPr>
          <w:rFonts w:ascii="Arial" w:hAnsi="Arial" w:cs="Arial"/>
          <w:sz w:val="28"/>
          <w:szCs w:val="28"/>
        </w:rPr>
        <w:t>Il Ministero dell’Istruzione ha sot</w:t>
      </w:r>
      <w:r w:rsidR="001519B0">
        <w:rPr>
          <w:rFonts w:ascii="Arial" w:hAnsi="Arial" w:cs="Arial"/>
          <w:sz w:val="28"/>
          <w:szCs w:val="28"/>
        </w:rPr>
        <w:t>toscritto questa mattina</w:t>
      </w:r>
      <w:r w:rsidRPr="004163D2">
        <w:rPr>
          <w:rFonts w:ascii="Arial" w:hAnsi="Arial" w:cs="Arial"/>
          <w:sz w:val="28"/>
          <w:szCs w:val="28"/>
        </w:rPr>
        <w:t xml:space="preserve"> </w:t>
      </w:r>
      <w:r w:rsidR="001519B0">
        <w:rPr>
          <w:rFonts w:ascii="Arial" w:hAnsi="Arial" w:cs="Arial"/>
          <w:sz w:val="28"/>
          <w:szCs w:val="28"/>
        </w:rPr>
        <w:t>con le Organizzazioni sindacali</w:t>
      </w:r>
      <w:r w:rsidRPr="004163D2">
        <w:rPr>
          <w:rFonts w:ascii="Arial" w:hAnsi="Arial" w:cs="Arial"/>
          <w:sz w:val="28"/>
          <w:szCs w:val="28"/>
        </w:rPr>
        <w:t xml:space="preserve"> il Protocollo di sicurez</w:t>
      </w:r>
      <w:r w:rsidR="00AE05DB" w:rsidRPr="004163D2">
        <w:rPr>
          <w:rFonts w:ascii="Arial" w:hAnsi="Arial" w:cs="Arial"/>
          <w:sz w:val="28"/>
          <w:szCs w:val="28"/>
        </w:rPr>
        <w:t>za per la ripresa di settembre.</w:t>
      </w:r>
    </w:p>
    <w:p w:rsidR="00AE05DB" w:rsidRPr="004163D2" w:rsidRDefault="00AE05DB" w:rsidP="00C65906">
      <w:pPr>
        <w:jc w:val="both"/>
        <w:rPr>
          <w:rFonts w:ascii="Arial" w:hAnsi="Arial" w:cs="Arial"/>
          <w:sz w:val="28"/>
          <w:szCs w:val="28"/>
        </w:rPr>
      </w:pPr>
    </w:p>
    <w:p w:rsidR="00C65906" w:rsidRPr="004163D2" w:rsidRDefault="00C65906" w:rsidP="00C65906">
      <w:pPr>
        <w:jc w:val="both"/>
        <w:rPr>
          <w:rFonts w:ascii="Arial" w:hAnsi="Arial" w:cs="Arial"/>
          <w:sz w:val="28"/>
          <w:szCs w:val="28"/>
        </w:rPr>
      </w:pPr>
      <w:r w:rsidRPr="004163D2">
        <w:rPr>
          <w:rFonts w:ascii="Arial" w:hAnsi="Arial" w:cs="Arial"/>
          <w:sz w:val="28"/>
          <w:szCs w:val="28"/>
        </w:rPr>
        <w:t xml:space="preserve">“Si tratta di un accordo importante che contiene le misure da adottare per garantire la tutela della salute di studentesse, studenti e personale, ma anche impegni che guardano al futuro e al miglioramento della scuola come il contrasto delle </w:t>
      </w:r>
      <w:r w:rsidR="00CB4821" w:rsidRPr="004163D2">
        <w:rPr>
          <w:rFonts w:ascii="Arial" w:hAnsi="Arial" w:cs="Arial"/>
          <w:sz w:val="28"/>
          <w:szCs w:val="28"/>
        </w:rPr>
        <w:t xml:space="preserve">cosiddette </w:t>
      </w:r>
      <w:r w:rsidRPr="004163D2">
        <w:rPr>
          <w:rFonts w:ascii="Arial" w:hAnsi="Arial" w:cs="Arial"/>
          <w:sz w:val="28"/>
          <w:szCs w:val="28"/>
        </w:rPr>
        <w:t xml:space="preserve">classi ‘pollaio’, una battaglia che porto avanti da tempo e che rappresenta una priorità - ha detto la Ministra </w:t>
      </w:r>
      <w:r w:rsidR="00BE5691" w:rsidRPr="00BE5691">
        <w:rPr>
          <w:rFonts w:ascii="Arial" w:hAnsi="Arial" w:cs="Arial"/>
          <w:b/>
          <w:sz w:val="28"/>
          <w:szCs w:val="28"/>
        </w:rPr>
        <w:t>Lucia</w:t>
      </w:r>
      <w:r w:rsidR="00BE5691">
        <w:rPr>
          <w:rFonts w:ascii="Arial" w:hAnsi="Arial" w:cs="Arial"/>
          <w:sz w:val="28"/>
          <w:szCs w:val="28"/>
        </w:rPr>
        <w:t xml:space="preserve"> </w:t>
      </w:r>
      <w:r w:rsidRPr="004163D2">
        <w:rPr>
          <w:rFonts w:ascii="Arial" w:hAnsi="Arial" w:cs="Arial"/>
          <w:b/>
          <w:sz w:val="28"/>
          <w:szCs w:val="28"/>
        </w:rPr>
        <w:t>Azzolina</w:t>
      </w:r>
      <w:r w:rsidRPr="004163D2">
        <w:rPr>
          <w:rFonts w:ascii="Arial" w:hAnsi="Arial" w:cs="Arial"/>
          <w:sz w:val="28"/>
          <w:szCs w:val="28"/>
        </w:rPr>
        <w:t xml:space="preserve">, aprendo il tavolo per la firma -. Ringrazio le Organizzazioni sindacali e quanti, nel </w:t>
      </w:r>
      <w:r w:rsidR="001C6947" w:rsidRPr="004163D2">
        <w:rPr>
          <w:rFonts w:ascii="Arial" w:hAnsi="Arial" w:cs="Arial"/>
          <w:sz w:val="28"/>
          <w:szCs w:val="28"/>
        </w:rPr>
        <w:t xml:space="preserve">nostro </w:t>
      </w:r>
      <w:r w:rsidRPr="004163D2">
        <w:rPr>
          <w:rFonts w:ascii="Arial" w:hAnsi="Arial" w:cs="Arial"/>
          <w:sz w:val="28"/>
          <w:szCs w:val="28"/>
        </w:rPr>
        <w:t xml:space="preserve">Ministero, </w:t>
      </w:r>
      <w:r w:rsidR="001C6947" w:rsidRPr="004163D2">
        <w:rPr>
          <w:rFonts w:ascii="Arial" w:hAnsi="Arial" w:cs="Arial"/>
          <w:sz w:val="28"/>
          <w:szCs w:val="28"/>
        </w:rPr>
        <w:t xml:space="preserve">in quello della Salute, nel Comitato Tecnico Scientifico, </w:t>
      </w:r>
      <w:r w:rsidRPr="004163D2">
        <w:rPr>
          <w:rFonts w:ascii="Arial" w:hAnsi="Arial" w:cs="Arial"/>
          <w:sz w:val="28"/>
          <w:szCs w:val="28"/>
        </w:rPr>
        <w:t>si sono prodigati per questo risultato molto atteso dalle scuole. Come Governo avevamo promesso di trovare le risorse per la ripresa e lo abbiamo fatto: abbiamo 2,9 miliardi e stiamo mettendo anche fondi per consentire agli Enti locali di affittare spazi per le lezioni. Non era un risultato f</w:t>
      </w:r>
      <w:r w:rsidR="00580B72" w:rsidRPr="004163D2">
        <w:rPr>
          <w:rFonts w:ascii="Arial" w:hAnsi="Arial" w:cs="Arial"/>
          <w:sz w:val="28"/>
          <w:szCs w:val="28"/>
        </w:rPr>
        <w:t>acile, ma lo abbiamo ottenuto”.</w:t>
      </w:r>
    </w:p>
    <w:p w:rsidR="00C65906" w:rsidRPr="004163D2" w:rsidRDefault="00C65906" w:rsidP="00C65906">
      <w:pPr>
        <w:jc w:val="both"/>
        <w:rPr>
          <w:rFonts w:ascii="Arial" w:hAnsi="Arial" w:cs="Arial"/>
          <w:sz w:val="28"/>
          <w:szCs w:val="28"/>
        </w:rPr>
      </w:pPr>
      <w:r w:rsidRPr="004163D2">
        <w:rPr>
          <w:rFonts w:ascii="Arial" w:hAnsi="Arial" w:cs="Arial"/>
          <w:sz w:val="28"/>
          <w:szCs w:val="28"/>
        </w:rPr>
        <w:t> </w:t>
      </w:r>
    </w:p>
    <w:p w:rsidR="00C65906" w:rsidRPr="004163D2" w:rsidRDefault="00C65906" w:rsidP="00C65906">
      <w:pPr>
        <w:jc w:val="both"/>
        <w:rPr>
          <w:rFonts w:ascii="Arial" w:hAnsi="Arial" w:cs="Arial"/>
          <w:sz w:val="28"/>
          <w:szCs w:val="28"/>
        </w:rPr>
      </w:pPr>
      <w:r w:rsidRPr="004163D2">
        <w:rPr>
          <w:rFonts w:ascii="Arial" w:hAnsi="Arial" w:cs="Arial"/>
          <w:sz w:val="28"/>
          <w:szCs w:val="28"/>
        </w:rPr>
        <w:t xml:space="preserve">Dall’help desk per le scuole, alle modalità di ingresso e uscita, alle pulizie degli spazi, il Protocollo offre regole chiare alle istituzioni scolastiche ed è un punto di riferimento anche per studentesse, studenti e famiglie. </w:t>
      </w:r>
    </w:p>
    <w:p w:rsidR="00C65906" w:rsidRPr="004163D2" w:rsidRDefault="00C65906" w:rsidP="00C65906">
      <w:pPr>
        <w:jc w:val="both"/>
        <w:rPr>
          <w:rFonts w:ascii="Arial" w:hAnsi="Arial" w:cs="Arial"/>
          <w:sz w:val="28"/>
          <w:szCs w:val="28"/>
        </w:rPr>
      </w:pPr>
      <w:r w:rsidRPr="004163D2">
        <w:rPr>
          <w:rFonts w:ascii="Arial" w:hAnsi="Arial" w:cs="Arial"/>
          <w:sz w:val="28"/>
          <w:szCs w:val="28"/>
        </w:rPr>
        <w:t> </w:t>
      </w:r>
    </w:p>
    <w:p w:rsidR="00C65906" w:rsidRPr="004163D2" w:rsidRDefault="00C65906" w:rsidP="00C65906">
      <w:pPr>
        <w:jc w:val="both"/>
        <w:rPr>
          <w:rFonts w:ascii="Arial" w:hAnsi="Arial" w:cs="Arial"/>
          <w:sz w:val="28"/>
          <w:szCs w:val="28"/>
        </w:rPr>
      </w:pPr>
      <w:r w:rsidRPr="004163D2">
        <w:rPr>
          <w:rFonts w:ascii="Arial" w:hAnsi="Arial" w:cs="Arial"/>
          <w:sz w:val="28"/>
          <w:szCs w:val="28"/>
        </w:rPr>
        <w:t xml:space="preserve">“Ritengo particolarmente importante l’help desk che sarà </w:t>
      </w:r>
      <w:r w:rsidR="00CB4821" w:rsidRPr="004163D2">
        <w:rPr>
          <w:rFonts w:ascii="Arial" w:hAnsi="Arial" w:cs="Arial"/>
          <w:sz w:val="28"/>
          <w:szCs w:val="28"/>
        </w:rPr>
        <w:t>attivato a supporto degli istituti</w:t>
      </w:r>
      <w:r w:rsidRPr="004163D2">
        <w:rPr>
          <w:rFonts w:ascii="Arial" w:hAnsi="Arial" w:cs="Arial"/>
          <w:sz w:val="28"/>
          <w:szCs w:val="28"/>
        </w:rPr>
        <w:t xml:space="preserve"> - ha sottolineato la Ministra -</w:t>
      </w:r>
      <w:r w:rsidR="00CB4821" w:rsidRPr="004163D2">
        <w:rPr>
          <w:rFonts w:ascii="Arial" w:hAnsi="Arial" w:cs="Arial"/>
          <w:sz w:val="28"/>
          <w:szCs w:val="28"/>
        </w:rPr>
        <w:t>.</w:t>
      </w:r>
      <w:r w:rsidRPr="004163D2">
        <w:rPr>
          <w:rFonts w:ascii="Arial" w:hAnsi="Arial" w:cs="Arial"/>
          <w:sz w:val="28"/>
          <w:szCs w:val="28"/>
        </w:rPr>
        <w:t xml:space="preserve"> </w:t>
      </w:r>
      <w:r w:rsidR="00CB4821" w:rsidRPr="004163D2">
        <w:rPr>
          <w:rFonts w:ascii="Arial" w:hAnsi="Arial" w:cs="Arial"/>
          <w:sz w:val="28"/>
          <w:szCs w:val="28"/>
        </w:rPr>
        <w:t>È</w:t>
      </w:r>
      <w:r w:rsidRPr="004163D2">
        <w:rPr>
          <w:rFonts w:ascii="Arial" w:hAnsi="Arial" w:cs="Arial"/>
          <w:sz w:val="28"/>
          <w:szCs w:val="28"/>
        </w:rPr>
        <w:t xml:space="preserve"> la dimostrazione che non vogliamo lasciare sole le scuole. Che saremo al loro fianco in ogni momento supportandole in caso di difficoltà, così come abbiamo già fatto durante gli Esami di Stato”.</w:t>
      </w:r>
    </w:p>
    <w:p w:rsidR="00C65906" w:rsidRPr="004163D2" w:rsidRDefault="00C65906" w:rsidP="00C65906">
      <w:pPr>
        <w:jc w:val="both"/>
        <w:rPr>
          <w:rFonts w:ascii="Arial" w:hAnsi="Arial" w:cs="Arial"/>
          <w:sz w:val="28"/>
          <w:szCs w:val="28"/>
        </w:rPr>
      </w:pPr>
      <w:r w:rsidRPr="004163D2">
        <w:rPr>
          <w:rFonts w:ascii="Arial" w:hAnsi="Arial" w:cs="Arial"/>
          <w:sz w:val="28"/>
          <w:szCs w:val="28"/>
        </w:rPr>
        <w:t> </w:t>
      </w:r>
    </w:p>
    <w:p w:rsidR="00C65906" w:rsidRPr="004163D2" w:rsidRDefault="00C65906" w:rsidP="00C65906">
      <w:pPr>
        <w:rPr>
          <w:rFonts w:ascii="Arial" w:hAnsi="Arial" w:cs="Arial"/>
          <w:sz w:val="28"/>
          <w:szCs w:val="28"/>
        </w:rPr>
      </w:pPr>
      <w:r w:rsidRPr="004163D2">
        <w:rPr>
          <w:rFonts w:ascii="Arial" w:hAnsi="Arial" w:cs="Arial"/>
          <w:sz w:val="28"/>
          <w:szCs w:val="28"/>
        </w:rPr>
        <w:t> </w:t>
      </w:r>
    </w:p>
    <w:p w:rsidR="00C65906" w:rsidRPr="004163D2" w:rsidRDefault="00C65906" w:rsidP="00C65906">
      <w:pPr>
        <w:rPr>
          <w:rFonts w:ascii="Arial" w:hAnsi="Arial" w:cs="Arial"/>
          <w:sz w:val="28"/>
          <w:szCs w:val="28"/>
        </w:rPr>
      </w:pPr>
      <w:r w:rsidRPr="004163D2">
        <w:rPr>
          <w:rFonts w:ascii="Arial" w:hAnsi="Arial" w:cs="Arial"/>
          <w:b/>
          <w:bCs/>
          <w:i/>
          <w:iCs/>
          <w:sz w:val="28"/>
          <w:szCs w:val="28"/>
        </w:rPr>
        <w:lastRenderedPageBreak/>
        <w:t>L’help desk</w:t>
      </w:r>
    </w:p>
    <w:p w:rsidR="00C65906" w:rsidRPr="004163D2" w:rsidRDefault="00C65906" w:rsidP="00C65906">
      <w:pPr>
        <w:jc w:val="both"/>
        <w:rPr>
          <w:rFonts w:ascii="Arial" w:hAnsi="Arial" w:cs="Arial"/>
          <w:sz w:val="28"/>
          <w:szCs w:val="28"/>
        </w:rPr>
      </w:pPr>
      <w:r w:rsidRPr="004163D2">
        <w:rPr>
          <w:rFonts w:ascii="Arial" w:hAnsi="Arial" w:cs="Arial"/>
          <w:sz w:val="28"/>
          <w:szCs w:val="28"/>
        </w:rPr>
        <w:t>Dal 24 agosto sarà attivo un numero verde per le scuole per raccogliere quesiti e segnalazioni sull’applicazione delle misure di sicurezza, dal lunedì al sabato, dalle 9 alle 13 e dalle 14 alle 18. Ci sarà, poi, un Tavolo nazionale permanente composto da rappresentanti del Ministero dell’Istruzione e del Ministero della Salute, delle Organizzazioni sindacali firmatarie del Protocollo per gestire le criticità e monitorare l’andamento della situazione. In parallelo, ci saranno Tavoli di monito</w:t>
      </w:r>
      <w:r w:rsidR="00CB4821" w:rsidRPr="004163D2">
        <w:rPr>
          <w:rFonts w:ascii="Arial" w:hAnsi="Arial" w:cs="Arial"/>
          <w:sz w:val="28"/>
          <w:szCs w:val="28"/>
        </w:rPr>
        <w:t>raggio anche presso gli Uffici Scolastici R</w:t>
      </w:r>
      <w:r w:rsidRPr="004163D2">
        <w:rPr>
          <w:rFonts w:ascii="Arial" w:hAnsi="Arial" w:cs="Arial"/>
          <w:sz w:val="28"/>
          <w:szCs w:val="28"/>
        </w:rPr>
        <w:t>egionali. Le scuole saranno supportate dal Ministero nella gestione delle risorse legate all’emergenza con un’apposita assistenza amministrativa.</w:t>
      </w:r>
    </w:p>
    <w:p w:rsidR="00C65906" w:rsidRPr="004163D2" w:rsidRDefault="00C65906" w:rsidP="00C65906">
      <w:pPr>
        <w:jc w:val="both"/>
        <w:rPr>
          <w:rFonts w:ascii="Arial" w:hAnsi="Arial" w:cs="Arial"/>
          <w:sz w:val="28"/>
          <w:szCs w:val="28"/>
        </w:rPr>
      </w:pPr>
      <w:r w:rsidRPr="004163D2">
        <w:rPr>
          <w:rFonts w:ascii="Arial" w:hAnsi="Arial" w:cs="Arial"/>
          <w:sz w:val="28"/>
          <w:szCs w:val="28"/>
        </w:rPr>
        <w:t> </w:t>
      </w:r>
    </w:p>
    <w:p w:rsidR="00C65906" w:rsidRPr="004163D2" w:rsidRDefault="00C65906" w:rsidP="00C65906">
      <w:pPr>
        <w:jc w:val="both"/>
        <w:rPr>
          <w:rFonts w:ascii="Arial" w:hAnsi="Arial" w:cs="Arial"/>
          <w:sz w:val="28"/>
          <w:szCs w:val="28"/>
        </w:rPr>
      </w:pPr>
      <w:r w:rsidRPr="004163D2">
        <w:rPr>
          <w:rFonts w:ascii="Arial" w:hAnsi="Arial" w:cs="Arial"/>
          <w:b/>
          <w:bCs/>
          <w:i/>
          <w:iCs/>
          <w:sz w:val="28"/>
          <w:szCs w:val="28"/>
        </w:rPr>
        <w:t>Con la febbre si resta a casa</w:t>
      </w:r>
    </w:p>
    <w:p w:rsidR="00C65906" w:rsidRPr="004163D2" w:rsidRDefault="00C65906" w:rsidP="00C65906">
      <w:pPr>
        <w:jc w:val="both"/>
        <w:rPr>
          <w:rFonts w:ascii="Arial" w:hAnsi="Arial" w:cs="Arial"/>
          <w:sz w:val="28"/>
          <w:szCs w:val="28"/>
        </w:rPr>
      </w:pPr>
      <w:r w:rsidRPr="004163D2">
        <w:rPr>
          <w:rFonts w:ascii="Arial" w:hAnsi="Arial" w:cs="Arial"/>
          <w:sz w:val="28"/>
          <w:szCs w:val="28"/>
        </w:rPr>
        <w:t>Il documento ribadisce l’obbligo di rimanere a casa in pre</w:t>
      </w:r>
      <w:r w:rsidR="00CB4821" w:rsidRPr="004163D2">
        <w:rPr>
          <w:rFonts w:ascii="Arial" w:hAnsi="Arial" w:cs="Arial"/>
          <w:sz w:val="28"/>
          <w:szCs w:val="28"/>
        </w:rPr>
        <w:t>senza di temperatura oltre i 37,</w:t>
      </w:r>
      <w:r w:rsidRPr="004163D2">
        <w:rPr>
          <w:rFonts w:ascii="Arial" w:hAnsi="Arial" w:cs="Arial"/>
          <w:sz w:val="28"/>
          <w:szCs w:val="28"/>
        </w:rPr>
        <w:t xml:space="preserve">5° o altri sintomi influenzali e di chiamare il proprio medico di famiglia e l’autorità sanitaria. E sottolinea il divieto di permanere nei locali scolastici nel caso in cui, anche successivamente all’ingresso, sussistano le condizioni di pericolo (ad esempio sintomi </w:t>
      </w:r>
      <w:proofErr w:type="spellStart"/>
      <w:r w:rsidRPr="004163D2">
        <w:rPr>
          <w:rFonts w:ascii="Arial" w:hAnsi="Arial" w:cs="Arial"/>
          <w:sz w:val="28"/>
          <w:szCs w:val="28"/>
        </w:rPr>
        <w:t>simil</w:t>
      </w:r>
      <w:proofErr w:type="spellEnd"/>
      <w:r w:rsidRPr="004163D2">
        <w:rPr>
          <w:rFonts w:ascii="Arial" w:hAnsi="Arial" w:cs="Arial"/>
          <w:sz w:val="28"/>
          <w:szCs w:val="28"/>
        </w:rPr>
        <w:t>-influenzali</w:t>
      </w:r>
      <w:r w:rsidR="00CB4821" w:rsidRPr="004163D2">
        <w:rPr>
          <w:rFonts w:ascii="Arial" w:hAnsi="Arial" w:cs="Arial"/>
          <w:sz w:val="28"/>
          <w:szCs w:val="28"/>
        </w:rPr>
        <w:t>, temperatura che sale oltre 37,</w:t>
      </w:r>
      <w:r w:rsidRPr="004163D2">
        <w:rPr>
          <w:rFonts w:ascii="Arial" w:hAnsi="Arial" w:cs="Arial"/>
          <w:sz w:val="28"/>
          <w:szCs w:val="28"/>
        </w:rPr>
        <w:t>5°) stabilite dalle Autorità sanitarie competenti. Ribadito l’obbligo di rispettare le disposizioni di sicurezza</w:t>
      </w:r>
      <w:r w:rsidR="00CB4821" w:rsidRPr="004163D2">
        <w:rPr>
          <w:rFonts w:ascii="Arial" w:hAnsi="Arial" w:cs="Arial"/>
          <w:sz w:val="28"/>
          <w:szCs w:val="28"/>
        </w:rPr>
        <w:t>,</w:t>
      </w:r>
      <w:r w:rsidRPr="004163D2">
        <w:rPr>
          <w:rFonts w:ascii="Arial" w:hAnsi="Arial" w:cs="Arial"/>
          <w:sz w:val="28"/>
          <w:szCs w:val="28"/>
        </w:rPr>
        <w:t xml:space="preserve"> come il  distanziamento fisico di un metro e le regole di igiene.</w:t>
      </w:r>
    </w:p>
    <w:p w:rsidR="00C65906" w:rsidRPr="004163D2" w:rsidRDefault="00C65906" w:rsidP="00C65906">
      <w:pPr>
        <w:jc w:val="both"/>
        <w:rPr>
          <w:rFonts w:ascii="Arial" w:hAnsi="Arial" w:cs="Arial"/>
          <w:sz w:val="28"/>
          <w:szCs w:val="28"/>
        </w:rPr>
      </w:pPr>
      <w:r w:rsidRPr="004163D2">
        <w:rPr>
          <w:rFonts w:ascii="Arial" w:hAnsi="Arial" w:cs="Arial"/>
          <w:b/>
          <w:bCs/>
          <w:i/>
          <w:iCs/>
          <w:sz w:val="28"/>
          <w:szCs w:val="28"/>
        </w:rPr>
        <w:t> </w:t>
      </w:r>
    </w:p>
    <w:p w:rsidR="00C65906" w:rsidRPr="004163D2" w:rsidRDefault="00C65906" w:rsidP="00C65906">
      <w:pPr>
        <w:jc w:val="both"/>
        <w:rPr>
          <w:rFonts w:ascii="Arial" w:hAnsi="Arial" w:cs="Arial"/>
          <w:sz w:val="28"/>
          <w:szCs w:val="28"/>
        </w:rPr>
      </w:pPr>
      <w:r w:rsidRPr="004163D2">
        <w:rPr>
          <w:rFonts w:ascii="Arial" w:hAnsi="Arial" w:cs="Arial"/>
          <w:b/>
          <w:bCs/>
          <w:i/>
          <w:iCs/>
          <w:sz w:val="28"/>
          <w:szCs w:val="28"/>
        </w:rPr>
        <w:t>Modalità di ingresso e uscita</w:t>
      </w:r>
    </w:p>
    <w:p w:rsidR="00C65906" w:rsidRPr="004163D2" w:rsidRDefault="00C65906" w:rsidP="00C65906">
      <w:pPr>
        <w:jc w:val="both"/>
        <w:rPr>
          <w:rFonts w:ascii="Arial" w:hAnsi="Arial" w:cs="Arial"/>
          <w:sz w:val="28"/>
          <w:szCs w:val="28"/>
        </w:rPr>
      </w:pPr>
      <w:r w:rsidRPr="004163D2">
        <w:rPr>
          <w:rFonts w:ascii="Arial" w:hAnsi="Arial" w:cs="Arial"/>
          <w:sz w:val="28"/>
          <w:szCs w:val="28"/>
        </w:rPr>
        <w:t>Ingressi e uscite saranno differenziati. Le istituzioni scolastiche comunicheranno a insegnanti, studenti, personale scolastico e a chiun</w:t>
      </w:r>
      <w:r w:rsidR="00CB4821" w:rsidRPr="004163D2">
        <w:rPr>
          <w:rFonts w:ascii="Arial" w:hAnsi="Arial" w:cs="Arial"/>
          <w:sz w:val="28"/>
          <w:szCs w:val="28"/>
        </w:rPr>
        <w:t>que debba entrare nell’istituto</w:t>
      </w:r>
      <w:r w:rsidRPr="004163D2">
        <w:rPr>
          <w:rFonts w:ascii="Arial" w:hAnsi="Arial" w:cs="Arial"/>
          <w:sz w:val="28"/>
          <w:szCs w:val="28"/>
        </w:rPr>
        <w:t xml:space="preserve"> le regole da rispettare per evitare assembramenti con un’opportuna segnaletica e con una campagna di informaz</w:t>
      </w:r>
      <w:r w:rsidR="00CB4821" w:rsidRPr="004163D2">
        <w:rPr>
          <w:rFonts w:ascii="Arial" w:hAnsi="Arial" w:cs="Arial"/>
          <w:sz w:val="28"/>
          <w:szCs w:val="28"/>
        </w:rPr>
        <w:t>ione. Sarà limitato l’accesso a</w:t>
      </w:r>
      <w:r w:rsidRPr="004163D2">
        <w:rPr>
          <w:rFonts w:ascii="Arial" w:hAnsi="Arial" w:cs="Arial"/>
          <w:sz w:val="28"/>
          <w:szCs w:val="28"/>
        </w:rPr>
        <w:t xml:space="preserve"> visitatori ed esterni. L’eventuale ingresso del personale e degli studenti già risultati positivi all’infezione da COVID-19 deve essere preceduto da una preventiva comunicazione con la certificazione medica da cui risulti la “avvenuta negativizzazione” del tampone secondo le modalità previste e rilasciata dal Dipartimento di prevenzione territoriale di competenza. </w:t>
      </w:r>
      <w:r w:rsidRPr="004163D2">
        <w:rPr>
          <w:rFonts w:ascii="Arial" w:hAnsi="Arial" w:cs="Arial"/>
          <w:b/>
          <w:bCs/>
          <w:i/>
          <w:iCs/>
          <w:sz w:val="28"/>
          <w:szCs w:val="28"/>
        </w:rPr>
        <w:t> </w:t>
      </w:r>
    </w:p>
    <w:p w:rsidR="00C65906" w:rsidRPr="004163D2" w:rsidRDefault="00C65906" w:rsidP="00C65906">
      <w:pPr>
        <w:pStyle w:val="gmail-msonospacing"/>
        <w:spacing w:before="0" w:beforeAutospacing="0" w:after="0" w:afterAutospacing="0"/>
        <w:rPr>
          <w:rFonts w:ascii="Arial" w:hAnsi="Arial" w:cs="Arial"/>
          <w:sz w:val="28"/>
          <w:szCs w:val="28"/>
        </w:rPr>
      </w:pPr>
      <w:r w:rsidRPr="004163D2">
        <w:rPr>
          <w:rFonts w:ascii="Arial" w:hAnsi="Arial" w:cs="Arial"/>
          <w:b/>
          <w:bCs/>
          <w:i/>
          <w:iCs/>
          <w:sz w:val="28"/>
          <w:szCs w:val="28"/>
        </w:rPr>
        <w:t> </w:t>
      </w:r>
    </w:p>
    <w:p w:rsidR="00C65906" w:rsidRPr="004163D2" w:rsidRDefault="001519B0" w:rsidP="00C65906">
      <w:pPr>
        <w:jc w:val="both"/>
        <w:rPr>
          <w:rFonts w:ascii="Arial" w:hAnsi="Arial" w:cs="Arial"/>
          <w:sz w:val="28"/>
          <w:szCs w:val="28"/>
        </w:rPr>
      </w:pPr>
      <w:r>
        <w:rPr>
          <w:rFonts w:ascii="Arial" w:hAnsi="Arial" w:cs="Arial"/>
          <w:b/>
          <w:bCs/>
          <w:i/>
          <w:iCs/>
          <w:sz w:val="28"/>
          <w:szCs w:val="28"/>
        </w:rPr>
        <w:t>P</w:t>
      </w:r>
      <w:r w:rsidR="00C65906" w:rsidRPr="004163D2">
        <w:rPr>
          <w:rFonts w:ascii="Arial" w:hAnsi="Arial" w:cs="Arial"/>
          <w:b/>
          <w:bCs/>
          <w:i/>
          <w:iCs/>
          <w:sz w:val="28"/>
          <w:szCs w:val="28"/>
        </w:rPr>
        <w:t>ulizia e igieniz</w:t>
      </w:r>
      <w:r>
        <w:rPr>
          <w:rFonts w:ascii="Arial" w:hAnsi="Arial" w:cs="Arial"/>
          <w:b/>
          <w:bCs/>
          <w:i/>
          <w:iCs/>
          <w:sz w:val="28"/>
          <w:szCs w:val="28"/>
        </w:rPr>
        <w:t>zazione</w:t>
      </w:r>
    </w:p>
    <w:p w:rsidR="00C65906" w:rsidRPr="004163D2" w:rsidRDefault="00C65906" w:rsidP="00C65906">
      <w:pPr>
        <w:jc w:val="both"/>
        <w:rPr>
          <w:rFonts w:ascii="Arial" w:hAnsi="Arial" w:cs="Arial"/>
          <w:sz w:val="28"/>
          <w:szCs w:val="28"/>
        </w:rPr>
      </w:pPr>
      <w:r w:rsidRPr="004163D2">
        <w:rPr>
          <w:rFonts w:ascii="Arial" w:hAnsi="Arial" w:cs="Arial"/>
          <w:sz w:val="28"/>
          <w:szCs w:val="28"/>
        </w:rPr>
        <w:t>Sarà necessario assicurare la pulizia giornaliera e l’igienizzazione periodica di tutti gli ambienti, predisponendo un cronoprogramma ben definito. Qualora l</w:t>
      </w:r>
      <w:r w:rsidR="00CB4821" w:rsidRPr="004163D2">
        <w:rPr>
          <w:rFonts w:ascii="Arial" w:hAnsi="Arial" w:cs="Arial"/>
          <w:sz w:val="28"/>
          <w:szCs w:val="28"/>
        </w:rPr>
        <w:t>e attività didattiche si svolgano</w:t>
      </w:r>
      <w:r w:rsidRPr="004163D2">
        <w:rPr>
          <w:rFonts w:ascii="Arial" w:hAnsi="Arial" w:cs="Arial"/>
          <w:sz w:val="28"/>
          <w:szCs w:val="28"/>
        </w:rPr>
        <w:t xml:space="preserve"> in locali esterni all'Istituto scolastico, gli Enti locali e/o i proprietari dei locali dovranno certificarne l'idoneità, in termini di sicurezza e, con specifica convenzione, dovranno essere definite le responsabilità delle pulizie e della sorveglianza di detti locali e dei piani di sicurezza.</w:t>
      </w:r>
    </w:p>
    <w:p w:rsidR="00C65906" w:rsidRPr="004163D2" w:rsidRDefault="00C65906" w:rsidP="00C65906">
      <w:pPr>
        <w:jc w:val="both"/>
        <w:rPr>
          <w:rFonts w:ascii="Arial" w:hAnsi="Arial" w:cs="Arial"/>
          <w:sz w:val="28"/>
          <w:szCs w:val="28"/>
        </w:rPr>
      </w:pPr>
    </w:p>
    <w:p w:rsidR="001519B0" w:rsidRDefault="001519B0" w:rsidP="001519B0">
      <w:pPr>
        <w:jc w:val="both"/>
        <w:rPr>
          <w:rFonts w:ascii="Arial" w:hAnsi="Arial" w:cs="Arial"/>
          <w:b/>
          <w:bCs/>
          <w:i/>
          <w:iCs/>
          <w:sz w:val="28"/>
          <w:szCs w:val="28"/>
        </w:rPr>
      </w:pPr>
    </w:p>
    <w:p w:rsidR="001519B0" w:rsidRDefault="001519B0" w:rsidP="001519B0">
      <w:pPr>
        <w:jc w:val="both"/>
        <w:rPr>
          <w:rFonts w:ascii="Arial" w:hAnsi="Arial" w:cs="Arial"/>
          <w:b/>
          <w:bCs/>
          <w:i/>
          <w:iCs/>
          <w:sz w:val="28"/>
          <w:szCs w:val="28"/>
        </w:rPr>
      </w:pPr>
    </w:p>
    <w:p w:rsidR="001519B0" w:rsidRDefault="001519B0" w:rsidP="001519B0">
      <w:pPr>
        <w:jc w:val="both"/>
        <w:rPr>
          <w:rFonts w:ascii="Arial" w:hAnsi="Arial" w:cs="Arial"/>
          <w:b/>
          <w:bCs/>
          <w:i/>
          <w:iCs/>
          <w:sz w:val="28"/>
          <w:szCs w:val="28"/>
        </w:rPr>
      </w:pPr>
      <w:r>
        <w:rPr>
          <w:rFonts w:ascii="Arial" w:hAnsi="Arial" w:cs="Arial"/>
          <w:b/>
          <w:bCs/>
          <w:i/>
          <w:iCs/>
          <w:sz w:val="28"/>
          <w:szCs w:val="28"/>
        </w:rPr>
        <w:lastRenderedPageBreak/>
        <w:t>I</w:t>
      </w:r>
      <w:r w:rsidR="00C65906" w:rsidRPr="004163D2">
        <w:rPr>
          <w:rFonts w:ascii="Arial" w:hAnsi="Arial" w:cs="Arial"/>
          <w:b/>
          <w:bCs/>
          <w:i/>
          <w:iCs/>
          <w:sz w:val="28"/>
          <w:szCs w:val="28"/>
        </w:rPr>
        <w:t>giene personale e dispositivi di protezione individuale</w:t>
      </w:r>
    </w:p>
    <w:p w:rsidR="00C65906" w:rsidRPr="001519B0" w:rsidRDefault="00C65906" w:rsidP="001519B0">
      <w:pPr>
        <w:jc w:val="both"/>
        <w:rPr>
          <w:rFonts w:ascii="Arial" w:hAnsi="Arial" w:cs="Arial"/>
          <w:b/>
          <w:bCs/>
          <w:i/>
          <w:iCs/>
          <w:sz w:val="28"/>
          <w:szCs w:val="28"/>
        </w:rPr>
      </w:pPr>
      <w:r w:rsidRPr="004163D2">
        <w:rPr>
          <w:rFonts w:ascii="Arial" w:hAnsi="Arial" w:cs="Arial"/>
          <w:sz w:val="28"/>
          <w:szCs w:val="28"/>
        </w:rPr>
        <w:t>Sarà obbligatorio per chiunque entri negli ambienti scolastici, adottare preca</w:t>
      </w:r>
      <w:r w:rsidR="001519B0">
        <w:rPr>
          <w:rFonts w:ascii="Arial" w:hAnsi="Arial" w:cs="Arial"/>
          <w:sz w:val="28"/>
          <w:szCs w:val="28"/>
        </w:rPr>
        <w:t>uzioni igieniche e utilizzare le mascherine</w:t>
      </w:r>
      <w:r w:rsidRPr="004163D2">
        <w:rPr>
          <w:rFonts w:ascii="Arial" w:hAnsi="Arial" w:cs="Arial"/>
          <w:sz w:val="28"/>
          <w:szCs w:val="28"/>
        </w:rPr>
        <w:t>. Il Comitato Tecnico Scientifico per l’emergenza (CTS) si esprimerà nell’ultima settimana di agosto sull’obbligo di utilizzo di mascherina da parte degli studenti con età superiore a 6 anni. Per chi ha meno di 6 anni è già previsto che non si debba utilizzar</w:t>
      </w:r>
      <w:r w:rsidR="001519B0">
        <w:rPr>
          <w:rFonts w:ascii="Arial" w:hAnsi="Arial" w:cs="Arial"/>
          <w:sz w:val="28"/>
          <w:szCs w:val="28"/>
        </w:rPr>
        <w:t>la</w:t>
      </w:r>
      <w:r w:rsidRPr="004163D2">
        <w:rPr>
          <w:rFonts w:ascii="Arial" w:hAnsi="Arial" w:cs="Arial"/>
          <w:sz w:val="28"/>
          <w:szCs w:val="28"/>
        </w:rPr>
        <w:t xml:space="preserve">. </w:t>
      </w:r>
    </w:p>
    <w:p w:rsidR="00C65906" w:rsidRPr="004163D2" w:rsidRDefault="00C65906" w:rsidP="00C65906">
      <w:pPr>
        <w:rPr>
          <w:rFonts w:ascii="Arial" w:hAnsi="Arial" w:cs="Arial"/>
          <w:sz w:val="28"/>
          <w:szCs w:val="28"/>
        </w:rPr>
      </w:pPr>
    </w:p>
    <w:p w:rsidR="00C65906" w:rsidRPr="004163D2" w:rsidRDefault="00C65906" w:rsidP="00C65906">
      <w:pPr>
        <w:jc w:val="both"/>
        <w:rPr>
          <w:rFonts w:ascii="Arial" w:hAnsi="Arial" w:cs="Arial"/>
          <w:sz w:val="28"/>
          <w:szCs w:val="28"/>
        </w:rPr>
      </w:pPr>
      <w:r w:rsidRPr="004163D2">
        <w:rPr>
          <w:rFonts w:ascii="Arial" w:hAnsi="Arial" w:cs="Arial"/>
          <w:b/>
          <w:bCs/>
          <w:i/>
          <w:iCs/>
          <w:sz w:val="28"/>
          <w:szCs w:val="28"/>
        </w:rPr>
        <w:t>Supporto psicologico</w:t>
      </w:r>
    </w:p>
    <w:p w:rsidR="00C65906" w:rsidRPr="004163D2" w:rsidRDefault="00C65906" w:rsidP="00C65906">
      <w:pPr>
        <w:jc w:val="both"/>
        <w:rPr>
          <w:rFonts w:ascii="Arial" w:hAnsi="Arial" w:cs="Arial"/>
          <w:sz w:val="28"/>
          <w:szCs w:val="28"/>
        </w:rPr>
      </w:pPr>
      <w:r w:rsidRPr="004163D2">
        <w:rPr>
          <w:rFonts w:ascii="Arial" w:hAnsi="Arial" w:cs="Arial"/>
          <w:sz w:val="28"/>
          <w:szCs w:val="28"/>
        </w:rPr>
        <w:t>Sulla base di un’apposita convenzione tra Ministero dell’Istruzione e Consiglio Nazionale Ordine Psicologi saranno promosse attività di sostegno psicologico per fare fronte a situazioni di insicurezza, stress, timore di contagio, difficoltà di concentrazione, situazione di isolamento vissuta.</w:t>
      </w:r>
    </w:p>
    <w:p w:rsidR="00C65906" w:rsidRPr="004163D2" w:rsidRDefault="00C65906" w:rsidP="00C65906">
      <w:pPr>
        <w:jc w:val="both"/>
        <w:rPr>
          <w:rFonts w:ascii="Arial" w:hAnsi="Arial" w:cs="Arial"/>
          <w:sz w:val="28"/>
          <w:szCs w:val="28"/>
        </w:rPr>
      </w:pPr>
      <w:r w:rsidRPr="004163D2">
        <w:rPr>
          <w:rFonts w:ascii="Arial" w:hAnsi="Arial" w:cs="Arial"/>
          <w:sz w:val="28"/>
          <w:szCs w:val="28"/>
        </w:rPr>
        <w:t> </w:t>
      </w:r>
    </w:p>
    <w:p w:rsidR="00C65906" w:rsidRPr="004163D2" w:rsidRDefault="00C65906" w:rsidP="00C65906">
      <w:pPr>
        <w:jc w:val="both"/>
        <w:rPr>
          <w:rFonts w:ascii="Arial" w:hAnsi="Arial" w:cs="Arial"/>
          <w:sz w:val="28"/>
          <w:szCs w:val="28"/>
        </w:rPr>
      </w:pPr>
      <w:r w:rsidRPr="004163D2">
        <w:rPr>
          <w:rFonts w:ascii="Arial" w:hAnsi="Arial" w:cs="Arial"/>
          <w:b/>
          <w:bCs/>
          <w:i/>
          <w:iCs/>
          <w:sz w:val="28"/>
          <w:szCs w:val="28"/>
        </w:rPr>
        <w:t>Gestione di una persona sintomatica all’interno dell’istituto scolastico</w:t>
      </w:r>
    </w:p>
    <w:p w:rsidR="00C65906" w:rsidRPr="004163D2" w:rsidRDefault="00C65906" w:rsidP="00C65906">
      <w:pPr>
        <w:jc w:val="both"/>
        <w:rPr>
          <w:rFonts w:ascii="Arial" w:hAnsi="Arial" w:cs="Arial"/>
          <w:sz w:val="28"/>
          <w:szCs w:val="28"/>
        </w:rPr>
      </w:pPr>
      <w:r w:rsidRPr="004163D2">
        <w:rPr>
          <w:rFonts w:ascii="Arial" w:hAnsi="Arial" w:cs="Arial"/>
          <w:sz w:val="28"/>
          <w:szCs w:val="28"/>
        </w:rPr>
        <w:t>Nel caso in cui una persona presente nella scuola sviluppi febbre e/o sintomi di infezione respiratoria</w:t>
      </w:r>
      <w:r w:rsidR="001519B0">
        <w:rPr>
          <w:rFonts w:ascii="Arial" w:hAnsi="Arial" w:cs="Arial"/>
          <w:sz w:val="28"/>
          <w:szCs w:val="28"/>
        </w:rPr>
        <w:t xml:space="preserve"> </w:t>
      </w:r>
      <w:r w:rsidRPr="004163D2">
        <w:rPr>
          <w:rFonts w:ascii="Arial" w:hAnsi="Arial" w:cs="Arial"/>
          <w:sz w:val="28"/>
          <w:szCs w:val="28"/>
        </w:rPr>
        <w:t>si dovrà procedere al suo isolamento in base alle disposizioni dell’autorità sanitaria e provvedere quanto prima al ritorno presso il domicilio per poi seguire il percorso medico previsto. Per i casi confermati le azioni successive saranno definite dal Dipartimento di prevenzione territoriale competente, sia per le misure di quarantena da adottare, previste dalla norma, sia per la riammissione a scuola secondo l’iter previsto dalle regole vigenti.</w:t>
      </w:r>
    </w:p>
    <w:p w:rsidR="00C65906" w:rsidRPr="004163D2" w:rsidRDefault="00C65906" w:rsidP="00C65906">
      <w:pPr>
        <w:jc w:val="both"/>
        <w:rPr>
          <w:rFonts w:ascii="Arial" w:hAnsi="Arial" w:cs="Arial"/>
          <w:b/>
          <w:bCs/>
          <w:i/>
          <w:iCs/>
          <w:sz w:val="28"/>
          <w:szCs w:val="28"/>
        </w:rPr>
      </w:pPr>
      <w:r w:rsidRPr="004163D2">
        <w:rPr>
          <w:rFonts w:ascii="Arial" w:hAnsi="Arial" w:cs="Arial"/>
          <w:b/>
          <w:bCs/>
          <w:sz w:val="28"/>
          <w:szCs w:val="28"/>
        </w:rPr>
        <w:t> </w:t>
      </w:r>
    </w:p>
    <w:p w:rsidR="00C65906" w:rsidRPr="004163D2" w:rsidRDefault="00C65906" w:rsidP="00C65906">
      <w:pPr>
        <w:jc w:val="both"/>
        <w:rPr>
          <w:rFonts w:ascii="Arial" w:hAnsi="Arial" w:cs="Arial"/>
          <w:b/>
          <w:bCs/>
          <w:i/>
          <w:iCs/>
          <w:sz w:val="28"/>
          <w:szCs w:val="28"/>
        </w:rPr>
      </w:pPr>
      <w:proofErr w:type="spellStart"/>
      <w:r w:rsidRPr="004163D2">
        <w:rPr>
          <w:rFonts w:ascii="Arial" w:hAnsi="Arial" w:cs="Arial"/>
          <w:b/>
          <w:bCs/>
          <w:i/>
          <w:iCs/>
          <w:sz w:val="28"/>
          <w:szCs w:val="28"/>
        </w:rPr>
        <w:t>Contact</w:t>
      </w:r>
      <w:proofErr w:type="spellEnd"/>
      <w:r w:rsidRPr="004163D2">
        <w:rPr>
          <w:rFonts w:ascii="Arial" w:hAnsi="Arial" w:cs="Arial"/>
          <w:b/>
          <w:bCs/>
          <w:i/>
          <w:iCs/>
          <w:sz w:val="28"/>
          <w:szCs w:val="28"/>
        </w:rPr>
        <w:t xml:space="preserve"> </w:t>
      </w:r>
      <w:proofErr w:type="spellStart"/>
      <w:r w:rsidRPr="004163D2">
        <w:rPr>
          <w:rFonts w:ascii="Arial" w:hAnsi="Arial" w:cs="Arial"/>
          <w:b/>
          <w:bCs/>
          <w:i/>
          <w:iCs/>
          <w:sz w:val="28"/>
          <w:szCs w:val="28"/>
        </w:rPr>
        <w:t>tracing</w:t>
      </w:r>
      <w:proofErr w:type="spellEnd"/>
      <w:r w:rsidRPr="004163D2">
        <w:rPr>
          <w:rFonts w:ascii="Arial" w:hAnsi="Arial" w:cs="Arial"/>
          <w:b/>
          <w:bCs/>
          <w:i/>
          <w:iCs/>
          <w:sz w:val="28"/>
          <w:szCs w:val="28"/>
        </w:rPr>
        <w:t xml:space="preserve"> e raccordo con il sistema sanitario</w:t>
      </w:r>
    </w:p>
    <w:p w:rsidR="00C65906" w:rsidRPr="004163D2" w:rsidRDefault="00C65906" w:rsidP="00C65906">
      <w:pPr>
        <w:jc w:val="both"/>
        <w:rPr>
          <w:rFonts w:ascii="Arial" w:hAnsi="Arial" w:cs="Arial"/>
          <w:sz w:val="28"/>
          <w:szCs w:val="28"/>
        </w:rPr>
      </w:pPr>
      <w:r w:rsidRPr="004163D2">
        <w:rPr>
          <w:rFonts w:ascii="Arial" w:hAnsi="Arial" w:cs="Arial"/>
          <w:sz w:val="28"/>
          <w:szCs w:val="28"/>
        </w:rPr>
        <w:t xml:space="preserve">Sarà istituito un sistema di raccordo tra sistema scolastico e sistema sanitario nazionale per supportare le Istituzioni scolastiche, attivare un efficace sistema </w:t>
      </w:r>
      <w:proofErr w:type="spellStart"/>
      <w:r w:rsidRPr="004163D2">
        <w:rPr>
          <w:rFonts w:ascii="Arial" w:hAnsi="Arial" w:cs="Arial"/>
          <w:i/>
          <w:iCs/>
          <w:sz w:val="28"/>
          <w:szCs w:val="28"/>
        </w:rPr>
        <w:t>contact</w:t>
      </w:r>
      <w:proofErr w:type="spellEnd"/>
      <w:r w:rsidRPr="004163D2">
        <w:rPr>
          <w:rFonts w:ascii="Arial" w:hAnsi="Arial" w:cs="Arial"/>
          <w:i/>
          <w:iCs/>
          <w:sz w:val="28"/>
          <w:szCs w:val="28"/>
        </w:rPr>
        <w:t xml:space="preserve"> </w:t>
      </w:r>
      <w:proofErr w:type="spellStart"/>
      <w:r w:rsidRPr="004163D2">
        <w:rPr>
          <w:rFonts w:ascii="Arial" w:hAnsi="Arial" w:cs="Arial"/>
          <w:i/>
          <w:iCs/>
          <w:sz w:val="28"/>
          <w:szCs w:val="28"/>
        </w:rPr>
        <w:t>tracing</w:t>
      </w:r>
      <w:proofErr w:type="spellEnd"/>
      <w:r w:rsidRPr="004163D2">
        <w:rPr>
          <w:rFonts w:ascii="Arial" w:hAnsi="Arial" w:cs="Arial"/>
          <w:i/>
          <w:iCs/>
          <w:sz w:val="28"/>
          <w:szCs w:val="28"/>
        </w:rPr>
        <w:t xml:space="preserve"> </w:t>
      </w:r>
      <w:r w:rsidRPr="004163D2">
        <w:rPr>
          <w:rFonts w:ascii="Arial" w:hAnsi="Arial" w:cs="Arial"/>
          <w:sz w:val="28"/>
          <w:szCs w:val="28"/>
        </w:rPr>
        <w:t xml:space="preserve">(tracciamento delle persone venute a contatto con dei contagiati) e dare risposte immediata in caso di criticità. In collaborazione con il Ministero della Salute e il Commissario straordinario si darà l’opportunità a tutto il personale del sistema scolastico statale e paritario, incluso il personale supplente, di svolgere test diagnostici in concomitanza con l’inizio delle attività didattiche. </w:t>
      </w:r>
    </w:p>
    <w:p w:rsidR="00C65906" w:rsidRPr="004163D2" w:rsidRDefault="00C65906" w:rsidP="00C65906">
      <w:pPr>
        <w:rPr>
          <w:rFonts w:ascii="Arial" w:hAnsi="Arial" w:cs="Arial"/>
          <w:sz w:val="28"/>
          <w:szCs w:val="28"/>
        </w:rPr>
      </w:pPr>
    </w:p>
    <w:p w:rsidR="00C65906" w:rsidRPr="004163D2" w:rsidRDefault="00CB4821" w:rsidP="00C65906">
      <w:pPr>
        <w:rPr>
          <w:rFonts w:ascii="Arial" w:hAnsi="Arial" w:cs="Arial"/>
          <w:sz w:val="28"/>
          <w:szCs w:val="28"/>
        </w:rPr>
      </w:pPr>
      <w:r w:rsidRPr="004163D2">
        <w:rPr>
          <w:rFonts w:ascii="Arial" w:hAnsi="Arial" w:cs="Arial"/>
          <w:sz w:val="28"/>
          <w:szCs w:val="28"/>
        </w:rPr>
        <w:t>In allegato, il documento completo.</w:t>
      </w:r>
    </w:p>
    <w:p w:rsidR="00C65906" w:rsidRPr="004163D2" w:rsidRDefault="00C65906" w:rsidP="00C65906">
      <w:pPr>
        <w:rPr>
          <w:rFonts w:ascii="Arial" w:hAnsi="Arial" w:cs="Arial"/>
          <w:sz w:val="28"/>
          <w:szCs w:val="28"/>
        </w:rPr>
      </w:pPr>
    </w:p>
    <w:p w:rsidR="00CB4821" w:rsidRPr="004163D2" w:rsidRDefault="00CB4821" w:rsidP="00C65906">
      <w:pPr>
        <w:rPr>
          <w:rFonts w:ascii="Arial" w:hAnsi="Arial" w:cs="Arial"/>
          <w:sz w:val="28"/>
          <w:szCs w:val="28"/>
        </w:rPr>
      </w:pPr>
    </w:p>
    <w:p w:rsidR="00CB4821" w:rsidRPr="004163D2" w:rsidRDefault="00CB4821" w:rsidP="00C65906">
      <w:pPr>
        <w:rPr>
          <w:rFonts w:ascii="Arial" w:hAnsi="Arial" w:cs="Arial"/>
          <w:sz w:val="28"/>
          <w:szCs w:val="28"/>
        </w:rPr>
      </w:pPr>
    </w:p>
    <w:p w:rsidR="00C65906" w:rsidRPr="004163D2" w:rsidRDefault="00C65906" w:rsidP="00C65906">
      <w:pPr>
        <w:rPr>
          <w:rFonts w:ascii="Arial" w:hAnsi="Arial" w:cs="Arial"/>
          <w:sz w:val="28"/>
          <w:szCs w:val="28"/>
        </w:rPr>
      </w:pPr>
      <w:r w:rsidRPr="004163D2">
        <w:rPr>
          <w:rFonts w:ascii="Arial" w:hAnsi="Arial" w:cs="Arial"/>
          <w:sz w:val="28"/>
          <w:szCs w:val="28"/>
        </w:rPr>
        <w:t xml:space="preserve">Roma, 6 agosto 2020 </w:t>
      </w:r>
    </w:p>
    <w:p w:rsidR="00C65906" w:rsidRPr="004163D2" w:rsidRDefault="00C65906" w:rsidP="00F14AD7">
      <w:pPr>
        <w:jc w:val="center"/>
        <w:rPr>
          <w:rFonts w:ascii="Arial" w:hAnsi="Arial" w:cs="Arial"/>
          <w:sz w:val="28"/>
          <w:szCs w:val="28"/>
        </w:rPr>
      </w:pPr>
    </w:p>
    <w:p w:rsidR="00BC6DB0" w:rsidRPr="004163D2" w:rsidRDefault="00BC6DB0" w:rsidP="00F14AD7">
      <w:pPr>
        <w:jc w:val="center"/>
        <w:rPr>
          <w:rFonts w:ascii="Arial" w:hAnsi="Arial" w:cs="Arial"/>
          <w:sz w:val="28"/>
          <w:szCs w:val="28"/>
        </w:rPr>
      </w:pPr>
    </w:p>
    <w:p w:rsidR="00580078" w:rsidRPr="004163D2" w:rsidRDefault="00580078" w:rsidP="00F14AD7">
      <w:pPr>
        <w:jc w:val="center"/>
        <w:rPr>
          <w:rFonts w:ascii="Arial" w:hAnsi="Arial" w:cs="Arial"/>
          <w:sz w:val="28"/>
          <w:szCs w:val="28"/>
        </w:rPr>
      </w:pPr>
    </w:p>
    <w:sectPr w:rsidR="00580078" w:rsidRPr="00416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C1"/>
    <w:rsid w:val="001519B0"/>
    <w:rsid w:val="0018082A"/>
    <w:rsid w:val="001C6947"/>
    <w:rsid w:val="004163D2"/>
    <w:rsid w:val="00580078"/>
    <w:rsid w:val="00580B72"/>
    <w:rsid w:val="00787CBE"/>
    <w:rsid w:val="00997BA2"/>
    <w:rsid w:val="00AA4F77"/>
    <w:rsid w:val="00AE05DB"/>
    <w:rsid w:val="00BC6DB0"/>
    <w:rsid w:val="00BE5691"/>
    <w:rsid w:val="00C65906"/>
    <w:rsid w:val="00CB4821"/>
    <w:rsid w:val="00E07AC1"/>
    <w:rsid w:val="00F14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AD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4A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AD7"/>
    <w:rPr>
      <w:rFonts w:ascii="Tahoma" w:eastAsia="Times New Roman" w:hAnsi="Tahoma" w:cs="Tahoma"/>
      <w:sz w:val="16"/>
      <w:szCs w:val="16"/>
      <w:lang w:eastAsia="it-IT"/>
    </w:rPr>
  </w:style>
  <w:style w:type="paragraph" w:customStyle="1" w:styleId="gmail-msonospacing">
    <w:name w:val="gmail-msonospacing"/>
    <w:basedOn w:val="Normale"/>
    <w:rsid w:val="00C65906"/>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AD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4A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4AD7"/>
    <w:rPr>
      <w:rFonts w:ascii="Tahoma" w:eastAsia="Times New Roman" w:hAnsi="Tahoma" w:cs="Tahoma"/>
      <w:sz w:val="16"/>
      <w:szCs w:val="16"/>
      <w:lang w:eastAsia="it-IT"/>
    </w:rPr>
  </w:style>
  <w:style w:type="paragraph" w:customStyle="1" w:styleId="gmail-msonospacing">
    <w:name w:val="gmail-msonospacing"/>
    <w:basedOn w:val="Normale"/>
    <w:rsid w:val="00C6590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36847">
      <w:bodyDiv w:val="1"/>
      <w:marLeft w:val="0"/>
      <w:marRight w:val="0"/>
      <w:marTop w:val="0"/>
      <w:marBottom w:val="0"/>
      <w:divBdr>
        <w:top w:val="none" w:sz="0" w:space="0" w:color="auto"/>
        <w:left w:val="none" w:sz="0" w:space="0" w:color="auto"/>
        <w:bottom w:val="none" w:sz="0" w:space="0" w:color="auto"/>
        <w:right w:val="none" w:sz="0" w:space="0" w:color="auto"/>
      </w:divBdr>
    </w:div>
    <w:div w:id="20050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2020-08-06T09:39:00Z</cp:lastPrinted>
  <dcterms:created xsi:type="dcterms:W3CDTF">2020-08-06T07:20:00Z</dcterms:created>
  <dcterms:modified xsi:type="dcterms:W3CDTF">2020-08-06T10:07:00Z</dcterms:modified>
</cp:coreProperties>
</file>