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65" w:rsidRDefault="00EA5A3A" w:rsidP="00EA5A3A">
      <w:pPr>
        <w:jc w:val="center"/>
      </w:pPr>
      <w:bookmarkStart w:id="0" w:name="_GoBack"/>
      <w:bookmarkEnd w:id="0"/>
      <w:r w:rsidRPr="00EA5A3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</wp:posOffset>
            </wp:positionH>
            <wp:positionV relativeFrom="page">
              <wp:posOffset>7283330</wp:posOffset>
            </wp:positionV>
            <wp:extent cx="6315075" cy="3192265"/>
            <wp:effectExtent l="0" t="0" r="0" b="8255"/>
            <wp:wrapNone/>
            <wp:docPr id="3" name="Immagine 3" descr="C:\Users\Utente\AppData\Local\Temp\Rar$DIa17596.26781\Illustrazion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17596.26781\Illustrazion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83" cy="319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A3A">
        <w:rPr>
          <w:noProof/>
          <w:lang w:eastAsia="it-IT"/>
        </w:rPr>
        <w:drawing>
          <wp:inline distT="0" distB="0" distL="0" distR="0">
            <wp:extent cx="5057541" cy="1052736"/>
            <wp:effectExtent l="0" t="0" r="0" b="0"/>
            <wp:docPr id="1" name="Immagine 1" descr="C:\Users\Utente\AppData\Local\Temp\Rar$DIa16108.2812\Logo della Settimana della programmazione 2019_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16108.2812\Logo della Settimana della programmazione 2019_bl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93" cy="10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1E" w:rsidRDefault="00EA5A3A" w:rsidP="006F161E">
      <w:pPr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6F161E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DBDB2" wp14:editId="2DE33B0B">
                <wp:simplePos x="0" y="0"/>
                <wp:positionH relativeFrom="column">
                  <wp:posOffset>4067175</wp:posOffset>
                </wp:positionH>
                <wp:positionV relativeFrom="paragraph">
                  <wp:posOffset>55245</wp:posOffset>
                </wp:positionV>
                <wp:extent cx="2360930" cy="7620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3A" w:rsidRPr="009008F4" w:rsidRDefault="00EA5A3A" w:rsidP="006F161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E6824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008F4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E6824"/>
                                <w:sz w:val="32"/>
                                <w:szCs w:val="32"/>
                                <w:lang w:eastAsia="it-IT"/>
                              </w:rPr>
                              <w:t>#</w:t>
                            </w:r>
                            <w:proofErr w:type="spellStart"/>
                            <w:r w:rsidRPr="009008F4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E6824"/>
                                <w:sz w:val="32"/>
                                <w:szCs w:val="32"/>
                                <w:lang w:eastAsia="it-IT"/>
                              </w:rPr>
                              <w:t>CodeWeek</w:t>
                            </w:r>
                            <w:proofErr w:type="spellEnd"/>
                          </w:p>
                          <w:p w:rsidR="00EA5A3A" w:rsidRPr="009008F4" w:rsidRDefault="00EA5A3A" w:rsidP="006F161E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E6824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008F4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E6824"/>
                                <w:sz w:val="32"/>
                                <w:szCs w:val="32"/>
                                <w:lang w:eastAsia="it-IT"/>
                              </w:rPr>
                              <w:t>Dal 5 al 20 ottobre 2019</w:t>
                            </w:r>
                          </w:p>
                          <w:p w:rsidR="00EA5A3A" w:rsidRDefault="00EA5A3A" w:rsidP="006F1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7DBDB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0.25pt;margin-top:4.35pt;width:185.9pt;height:6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" stroked="f">
                <v:textbox>
                  <w:txbxContent>
                    <w:p w:rsidR="00EA5A3A" w:rsidRPr="009008F4" w:rsidRDefault="00EA5A3A" w:rsidP="006F161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E6824"/>
                          <w:sz w:val="32"/>
                          <w:szCs w:val="32"/>
                          <w:lang w:eastAsia="it-IT"/>
                        </w:rPr>
                      </w:pPr>
                      <w:r w:rsidRPr="009008F4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E6824"/>
                          <w:sz w:val="32"/>
                          <w:szCs w:val="32"/>
                          <w:lang w:eastAsia="it-IT"/>
                        </w:rPr>
                        <w:t>#</w:t>
                      </w:r>
                      <w:proofErr w:type="spellStart"/>
                      <w:r w:rsidRPr="009008F4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E6824"/>
                          <w:sz w:val="32"/>
                          <w:szCs w:val="32"/>
                          <w:lang w:eastAsia="it-IT"/>
                        </w:rPr>
                        <w:t>CodeWeek</w:t>
                      </w:r>
                      <w:proofErr w:type="spellEnd"/>
                    </w:p>
                    <w:p w:rsidR="00EA5A3A" w:rsidRPr="009008F4" w:rsidRDefault="00EA5A3A" w:rsidP="006F161E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E6824"/>
                          <w:sz w:val="32"/>
                          <w:szCs w:val="32"/>
                          <w:lang w:eastAsia="it-IT"/>
                        </w:rPr>
                      </w:pPr>
                      <w:r w:rsidRPr="009008F4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E6824"/>
                          <w:sz w:val="32"/>
                          <w:szCs w:val="32"/>
                          <w:lang w:eastAsia="it-IT"/>
                        </w:rPr>
                        <w:t>Dal 5 al 20 ottobre 2019</w:t>
                      </w:r>
                    </w:p>
                    <w:p w:rsidR="00EA5A3A" w:rsidRDefault="00EA5A3A" w:rsidP="006F161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161E" w:rsidRPr="00BF07ED">
        <w:rPr>
          <w:rFonts w:ascii="Arial" w:hAnsi="Arial" w:cs="Arial"/>
          <w:sz w:val="24"/>
          <w:szCs w:val="24"/>
        </w:rPr>
        <w:t>In partenza la se</w:t>
      </w:r>
      <w:r w:rsidR="006F161E">
        <w:rPr>
          <w:rFonts w:ascii="Arial" w:hAnsi="Arial" w:cs="Arial"/>
          <w:sz w:val="24"/>
          <w:szCs w:val="24"/>
        </w:rPr>
        <w:t>ttima</w:t>
      </w:r>
      <w:r w:rsidR="006F161E" w:rsidRPr="00BF07ED">
        <w:rPr>
          <w:rFonts w:ascii="Arial" w:hAnsi="Arial" w:cs="Arial"/>
          <w:sz w:val="24"/>
          <w:szCs w:val="24"/>
        </w:rPr>
        <w:t xml:space="preserve"> edizione d</w:t>
      </w:r>
      <w:r w:rsidR="006F161E" w:rsidRPr="006F161E">
        <w:rPr>
          <w:rFonts w:ascii="Arial" w:hAnsi="Arial" w:cs="Arial"/>
          <w:sz w:val="24"/>
          <w:szCs w:val="24"/>
        </w:rPr>
        <w:t>i </w:t>
      </w:r>
      <w:hyperlink r:id="rId8" w:history="1">
        <w:r w:rsidR="006F161E" w:rsidRPr="00C5489D">
          <w:rPr>
            <w:rFonts w:ascii="Arial" w:hAnsi="Arial" w:cs="Arial"/>
            <w:sz w:val="24"/>
            <w:szCs w:val="24"/>
          </w:rPr>
          <w:t>Europe Code Week</w:t>
        </w:r>
      </w:hyperlink>
      <w:r w:rsidR="006F161E" w:rsidRPr="00C5489D">
        <w:rPr>
          <w:rFonts w:ascii="Arial" w:hAnsi="Arial" w:cs="Arial"/>
          <w:sz w:val="24"/>
          <w:szCs w:val="24"/>
        </w:rPr>
        <w:t xml:space="preserve"> </w:t>
      </w:r>
      <w:r w:rsidR="0045556A">
        <w:rPr>
          <w:rFonts w:ascii="Arial" w:hAnsi="Arial" w:cs="Arial"/>
          <w:sz w:val="24"/>
          <w:szCs w:val="24"/>
        </w:rPr>
        <w:t>(</w:t>
      </w:r>
      <w:hyperlink r:id="rId9" w:history="1">
        <w:r w:rsidR="0045556A" w:rsidRPr="0045556A">
          <w:rPr>
            <w:rStyle w:val="Collegamentoipertestuale"/>
            <w:rFonts w:ascii="Arial" w:hAnsi="Arial" w:cs="Arial"/>
            <w:sz w:val="24"/>
            <w:szCs w:val="24"/>
          </w:rPr>
          <w:t>https://codeweek.eu/training</w:t>
        </w:r>
      </w:hyperlink>
      <w:r w:rsidR="0045556A" w:rsidRPr="0045556A">
        <w:rPr>
          <w:rFonts w:ascii="Arial" w:hAnsi="Arial" w:cs="Arial"/>
          <w:sz w:val="24"/>
          <w:szCs w:val="24"/>
        </w:rPr>
        <w:t xml:space="preserve"> - Alcuni esempi) </w:t>
      </w:r>
      <w:r w:rsidR="006F161E" w:rsidRPr="006F161E">
        <w:rPr>
          <w:rFonts w:ascii="Arial" w:hAnsi="Arial" w:cs="Arial"/>
          <w:sz w:val="24"/>
          <w:szCs w:val="24"/>
        </w:rPr>
        <w:t xml:space="preserve">che si svolgerà dal 5 al 20 ottobre corrente anno scolastico. </w:t>
      </w:r>
      <w:r w:rsidR="006F161E" w:rsidRPr="00C5489D">
        <w:rPr>
          <w:rFonts w:ascii="Arial" w:hAnsi="Arial" w:cs="Arial"/>
          <w:sz w:val="24"/>
          <w:szCs w:val="24"/>
        </w:rPr>
        <w:t>Europe Code Week </w:t>
      </w:r>
      <w:r w:rsidR="006F161E" w:rsidRPr="006F161E">
        <w:rPr>
          <w:rFonts w:ascii="Arial" w:hAnsi="Arial" w:cs="Arial"/>
          <w:sz w:val="24"/>
          <w:szCs w:val="24"/>
        </w:rPr>
        <w:t>è una campagna di sensibilizzazione e alfabetizzazione lanciata nel 2013 per favorire la diffusione del pensiero computazional</w:t>
      </w:r>
      <w:r w:rsidR="006F161E" w:rsidRPr="006F161E">
        <w:rPr>
          <w:b/>
          <w:bCs/>
        </w:rPr>
        <w:t xml:space="preserve">e </w:t>
      </w:r>
      <w:r w:rsidR="006F161E" w:rsidRPr="006F161E">
        <w:rPr>
          <w:rFonts w:ascii="Arial" w:hAnsi="Arial" w:cs="Arial"/>
          <w:sz w:val="24"/>
          <w:szCs w:val="24"/>
        </w:rPr>
        <w:t xml:space="preserve">in modo coinvolgente e divertente attraverso il </w:t>
      </w:r>
      <w:proofErr w:type="spellStart"/>
      <w:r w:rsidR="006F161E" w:rsidRPr="006F161E">
        <w:rPr>
          <w:rFonts w:ascii="Arial" w:hAnsi="Arial" w:cs="Arial"/>
          <w:sz w:val="24"/>
          <w:szCs w:val="24"/>
        </w:rPr>
        <w:t>coding</w:t>
      </w:r>
      <w:proofErr w:type="spellEnd"/>
      <w:r w:rsidR="006F161E" w:rsidRPr="006F161E">
        <w:rPr>
          <w:rFonts w:ascii="Arial" w:hAnsi="Arial" w:cs="Arial"/>
          <w:sz w:val="24"/>
          <w:szCs w:val="24"/>
        </w:rPr>
        <w:t>.</w:t>
      </w:r>
    </w:p>
    <w:p w:rsidR="00BA2D97" w:rsidRDefault="006F161E" w:rsidP="006F161E">
      <w:pPr>
        <w:jc w:val="both"/>
        <w:rPr>
          <w:rFonts w:ascii="Arial" w:hAnsi="Arial" w:cs="Arial"/>
          <w:sz w:val="24"/>
          <w:szCs w:val="24"/>
        </w:rPr>
      </w:pPr>
      <w:r w:rsidRPr="006F161E">
        <w:rPr>
          <w:rFonts w:ascii="Arial" w:hAnsi="Arial" w:cs="Arial"/>
          <w:sz w:val="24"/>
          <w:szCs w:val="24"/>
        </w:rPr>
        <w:t xml:space="preserve">Il nostro istituto, grazie agli eventi creati dalle docenti, è riuscito ad ottenere il </w:t>
      </w:r>
      <w:r w:rsidRPr="006F161E">
        <w:rPr>
          <w:rFonts w:ascii="Arial" w:hAnsi="Arial" w:cs="Arial"/>
          <w:b/>
          <w:bCs/>
          <w:sz w:val="24"/>
          <w:szCs w:val="24"/>
        </w:rPr>
        <w:t xml:space="preserve">Certificate of </w:t>
      </w:r>
      <w:proofErr w:type="spellStart"/>
      <w:r w:rsidRPr="006F161E">
        <w:rPr>
          <w:rFonts w:ascii="Arial" w:hAnsi="Arial" w:cs="Arial"/>
          <w:b/>
          <w:bCs/>
          <w:sz w:val="24"/>
          <w:szCs w:val="24"/>
        </w:rPr>
        <w:t>Excellence</w:t>
      </w:r>
      <w:proofErr w:type="spellEnd"/>
      <w:r w:rsidRPr="006F161E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6F161E">
        <w:rPr>
          <w:rFonts w:ascii="Arial" w:hAnsi="Arial" w:cs="Arial"/>
          <w:b/>
          <w:bCs/>
          <w:sz w:val="24"/>
          <w:szCs w:val="24"/>
        </w:rPr>
        <w:t>Coding</w:t>
      </w:r>
      <w:proofErr w:type="spellEnd"/>
      <w:r w:rsidRPr="006F16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161E">
        <w:rPr>
          <w:rFonts w:ascii="Arial" w:hAnsi="Arial" w:cs="Arial"/>
          <w:b/>
          <w:bCs/>
          <w:sz w:val="24"/>
          <w:szCs w:val="24"/>
        </w:rPr>
        <w:t>Literacy</w:t>
      </w:r>
      <w:proofErr w:type="spellEnd"/>
      <w:r w:rsidRPr="006F161E">
        <w:rPr>
          <w:rFonts w:ascii="Arial" w:hAnsi="Arial" w:cs="Arial"/>
          <w:sz w:val="24"/>
          <w:szCs w:val="24"/>
        </w:rPr>
        <w:t xml:space="preserve"> per ben tre anni. Anche questo anno, si è avviata un'iniziativa locale dal titolo "</w:t>
      </w:r>
      <w:proofErr w:type="spellStart"/>
      <w:r w:rsidRPr="006F161E">
        <w:rPr>
          <w:rFonts w:ascii="Arial" w:hAnsi="Arial" w:cs="Arial"/>
          <w:b/>
          <w:i/>
          <w:sz w:val="24"/>
          <w:szCs w:val="24"/>
        </w:rPr>
        <w:t>ChallengeCodyEtna</w:t>
      </w:r>
      <w:proofErr w:type="spellEnd"/>
      <w:r w:rsidRPr="006F161E">
        <w:rPr>
          <w:rFonts w:ascii="Arial" w:hAnsi="Arial" w:cs="Arial"/>
          <w:sz w:val="24"/>
          <w:szCs w:val="24"/>
        </w:rPr>
        <w:t xml:space="preserve">", facendo rete con altre scuole del territorio nella realizzazione degli eventi. </w:t>
      </w:r>
    </w:p>
    <w:p w:rsidR="006F161E" w:rsidRPr="00BA2D97" w:rsidRDefault="00C5489D" w:rsidP="006F16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ottenere il Certificato bisognerà inserire questo </w:t>
      </w:r>
      <w:r w:rsidR="00C27289" w:rsidRPr="00C27289">
        <w:rPr>
          <w:rFonts w:ascii="Arial" w:hAnsi="Arial" w:cs="Arial"/>
          <w:sz w:val="24"/>
          <w:szCs w:val="24"/>
        </w:rPr>
        <w:t xml:space="preserve">Codice </w:t>
      </w:r>
      <w:proofErr w:type="spellStart"/>
      <w:r w:rsidR="00C27289" w:rsidRPr="00C27289">
        <w:rPr>
          <w:rFonts w:ascii="Arial" w:hAnsi="Arial" w:cs="Arial"/>
          <w:sz w:val="24"/>
          <w:szCs w:val="24"/>
        </w:rPr>
        <w:t>Codeweek</w:t>
      </w:r>
      <w:proofErr w:type="spellEnd"/>
      <w:r w:rsidR="00C27289" w:rsidRPr="00C27289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C27289" w:rsidRPr="00C27289"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BA2D97">
        <w:rPr>
          <w:rFonts w:ascii="Arial" w:hAnsi="Arial" w:cs="Arial"/>
          <w:b/>
          <w:sz w:val="24"/>
          <w:szCs w:val="24"/>
        </w:rPr>
        <w:t>cw19-YzANZ</w:t>
      </w:r>
      <w:r w:rsidR="00BA2D97">
        <w:rPr>
          <w:rFonts w:ascii="Arial" w:hAnsi="Arial" w:cs="Arial"/>
          <w:b/>
          <w:sz w:val="24"/>
          <w:szCs w:val="24"/>
        </w:rPr>
        <w:t xml:space="preserve">, </w:t>
      </w:r>
      <w:r w:rsidR="00BA2D97" w:rsidRPr="00BA2D97">
        <w:rPr>
          <w:rFonts w:ascii="Arial" w:hAnsi="Arial" w:cs="Arial"/>
          <w:sz w:val="24"/>
          <w:szCs w:val="24"/>
        </w:rPr>
        <w:t>e se volete</w:t>
      </w:r>
      <w:r w:rsidR="00C27289">
        <w:rPr>
          <w:rFonts w:ascii="Arial" w:hAnsi="Arial" w:cs="Arial"/>
          <w:sz w:val="24"/>
          <w:szCs w:val="24"/>
        </w:rPr>
        <w:t>,</w:t>
      </w:r>
      <w:r w:rsidR="00BA2D97" w:rsidRPr="00BA2D97">
        <w:rPr>
          <w:rFonts w:ascii="Arial" w:hAnsi="Arial" w:cs="Arial"/>
          <w:sz w:val="24"/>
          <w:szCs w:val="24"/>
        </w:rPr>
        <w:t xml:space="preserve"> inseri</w:t>
      </w:r>
      <w:r w:rsidR="00C27289">
        <w:rPr>
          <w:rFonts w:ascii="Arial" w:hAnsi="Arial" w:cs="Arial"/>
          <w:sz w:val="24"/>
          <w:szCs w:val="24"/>
        </w:rPr>
        <w:t>te</w:t>
      </w:r>
      <w:r w:rsidR="00BA2D97" w:rsidRPr="00BA2D97">
        <w:rPr>
          <w:rFonts w:ascii="Arial" w:hAnsi="Arial" w:cs="Arial"/>
          <w:sz w:val="24"/>
          <w:szCs w:val="24"/>
        </w:rPr>
        <w:t xml:space="preserve"> nel Tag</w:t>
      </w:r>
      <w:r w:rsidR="00BA2D97">
        <w:rPr>
          <w:rFonts w:ascii="Arial" w:hAnsi="Arial" w:cs="Arial"/>
          <w:b/>
          <w:sz w:val="24"/>
          <w:szCs w:val="24"/>
        </w:rPr>
        <w:t>: IT-Belfiore-111, II I.C. S. G. Bosco, IT-Giannone-231</w:t>
      </w:r>
    </w:p>
    <w:p w:rsidR="00C5489D" w:rsidRDefault="006F161E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BF07E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Chiunque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in questo periodo </w:t>
      </w:r>
      <w:r w:rsidRPr="00BF07E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può organizzare eventi,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inserendoli</w:t>
      </w:r>
      <w:r w:rsidRPr="00BF07E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sulla mappa</w:t>
      </w:r>
      <w:r w:rsidR="00B4051C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(</w:t>
      </w:r>
      <w:hyperlink r:id="rId10" w:history="1">
        <w:r w:rsidR="00B4051C" w:rsidRPr="00B4051C">
          <w:rPr>
            <w:rStyle w:val="Collegamentoipertestuale"/>
            <w:rFonts w:ascii="Arial" w:hAnsi="Arial" w:cs="Arial"/>
            <w:sz w:val="24"/>
            <w:szCs w:val="24"/>
          </w:rPr>
          <w:t>https://codeweek.eu/add</w:t>
        </w:r>
      </w:hyperlink>
      <w:r w:rsidR="00B4051C">
        <w:t>)</w:t>
      </w:r>
      <w:r w:rsidRPr="00BF07E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, sia con attività unplugged sia con l’utilizzo di strumenti tecnologici. Per prima cosa bisogna registrarsi e poi aggiungere </w:t>
      </w:r>
      <w:hyperlink r:id="rId11" w:history="1">
        <w:r w:rsidR="00C5489D" w:rsidRPr="00C5489D">
          <w:rPr>
            <w:rFonts w:ascii="Arial" w:hAnsi="Arial" w:cs="Arial"/>
            <w:color w:val="1A1A1A"/>
            <w:sz w:val="24"/>
            <w:szCs w:val="24"/>
            <w:shd w:val="clear" w:color="auto" w:fill="FFFFFF"/>
          </w:rPr>
          <w:t>l’attività</w:t>
        </w:r>
      </w:hyperlink>
      <w:r w:rsidR="00C5489D" w:rsidRPr="00C5489D">
        <w:rPr>
          <w:rFonts w:ascii="Arial" w:hAnsi="Arial" w:cs="Arial"/>
          <w:color w:val="1A1A1A"/>
          <w:sz w:val="24"/>
          <w:szCs w:val="24"/>
          <w:shd w:val="clear" w:color="auto" w:fill="FFFFFF"/>
        </w:rPr>
        <w:t> alla </w:t>
      </w:r>
      <w:hyperlink r:id="rId12" w:history="1">
        <w:r w:rsidR="00C5489D" w:rsidRPr="00C5489D">
          <w:rPr>
            <w:rFonts w:ascii="Arial" w:hAnsi="Arial" w:cs="Arial"/>
            <w:color w:val="1A1A1A"/>
            <w:sz w:val="24"/>
            <w:szCs w:val="24"/>
            <w:shd w:val="clear" w:color="auto" w:fill="FFFFFF"/>
          </w:rPr>
          <w:t>mappa</w:t>
        </w:r>
      </w:hyperlink>
      <w:r w:rsidR="00C5489D" w:rsidRPr="00C5489D">
        <w:rPr>
          <w:rFonts w:ascii="Arial" w:hAnsi="Arial" w:cs="Arial"/>
          <w:color w:val="1A1A1A"/>
          <w:sz w:val="24"/>
          <w:szCs w:val="24"/>
          <w:shd w:val="clear" w:color="auto" w:fill="FFFFFF"/>
        </w:rPr>
        <w:t> o cercare degli eventi nelle vicinanze.</w:t>
      </w:r>
    </w:p>
    <w:p w:rsidR="00C5489D" w:rsidRDefault="00C5489D" w:rsidP="00C5489D">
      <w:pPr>
        <w:spacing w:line="276" w:lineRule="auto"/>
        <w:jc w:val="both"/>
      </w:pPr>
    </w:p>
    <w:p w:rsidR="00C5489D" w:rsidRPr="00C5489D" w:rsidRDefault="00C5489D" w:rsidP="00C5489D">
      <w:pPr>
        <w:spacing w:line="276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r w:rsidRPr="00C5489D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Per qualsiasi informazione o chiarimento rivolgersi a:</w:t>
      </w:r>
    </w:p>
    <w:p w:rsidR="00C5489D" w:rsidRPr="00A26EB6" w:rsidRDefault="00C5489D" w:rsidP="00C5489D">
      <w:pPr>
        <w:spacing w:line="276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  <w:r w:rsidRPr="00A26EB6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Laura Anastasi</w:t>
      </w:r>
      <w:r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 xml:space="preserve"> (</w:t>
      </w:r>
      <w:r w:rsidRPr="00A26EB6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Animatore Digitale</w:t>
      </w:r>
      <w:r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)</w:t>
      </w:r>
    </w:p>
    <w:p w:rsidR="00C5489D" w:rsidRPr="00BF07ED" w:rsidRDefault="00B4051C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C5489D">
        <w:rPr>
          <w:rFonts w:ascii="Arial" w:hAnsi="Arial" w:cs="Arial"/>
          <w:noProof/>
          <w:color w:val="1A1A1A"/>
          <w:sz w:val="24"/>
          <w:szCs w:val="24"/>
          <w:shd w:val="clear" w:color="auto" w:fill="FFFFFF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873FF2" wp14:editId="5CACDFA2">
                <wp:simplePos x="0" y="0"/>
                <wp:positionH relativeFrom="margin">
                  <wp:posOffset>2857500</wp:posOffset>
                </wp:positionH>
                <wp:positionV relativeFrom="paragraph">
                  <wp:posOffset>184150</wp:posOffset>
                </wp:positionV>
                <wp:extent cx="3581400" cy="76200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61E" w:rsidRPr="00F1462D" w:rsidRDefault="006F161E" w:rsidP="006F161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46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PS: sul sito </w:t>
                            </w:r>
                            <w:hyperlink r:id="rId13" w:history="1">
                              <w:r w:rsidRPr="00F1462D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https://www.communityscuola.it/codeweek-eu/</w:t>
                              </w:r>
                            </w:hyperlink>
                          </w:p>
                          <w:p w:rsidR="006F161E" w:rsidRPr="00F1462D" w:rsidRDefault="006F161E" w:rsidP="006F161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46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 link cliccabili.</w:t>
                            </w:r>
                          </w:p>
                          <w:p w:rsidR="006F161E" w:rsidRDefault="006F161E" w:rsidP="006F1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873F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5pt;margin-top:14.5pt;width:282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">
                <v:textbox>
                  <w:txbxContent>
                    <w:p w:rsidR="006F161E" w:rsidRPr="00F1462D" w:rsidRDefault="006F161E" w:rsidP="006F161E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46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PS: sul sito </w:t>
                      </w:r>
                      <w:hyperlink r:id="rId14" w:history="1">
                        <w:r w:rsidRPr="00F1462D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https://www.communityscuola.it/codeweek-eu/</w:t>
                        </w:r>
                      </w:hyperlink>
                    </w:p>
                    <w:p w:rsidR="006F161E" w:rsidRPr="00F1462D" w:rsidRDefault="006F161E" w:rsidP="006F161E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46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 link cliccabili.</w:t>
                      </w:r>
                    </w:p>
                    <w:p w:rsidR="006F161E" w:rsidRDefault="006F161E" w:rsidP="006F161E"/>
                  </w:txbxContent>
                </v:textbox>
                <w10:wrap type="square" anchorx="margin"/>
              </v:shape>
            </w:pict>
          </mc:Fallback>
        </mc:AlternateContent>
      </w:r>
      <w:r w:rsidR="00C5489D" w:rsidRPr="00A26EB6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Salvatrice Belfiore</w:t>
      </w:r>
      <w:r w:rsidR="00C5489D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 xml:space="preserve"> (</w:t>
      </w:r>
      <w:proofErr w:type="spellStart"/>
      <w:r w:rsidR="00C5489D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fldChar w:fldCharType="begin"/>
      </w:r>
      <w:r w:rsidR="00C5489D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instrText xml:space="preserve"> HYPERLINK "http://codeweek.it/leading-teachers/" </w:instrText>
      </w:r>
      <w:r w:rsidR="00C5489D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fldChar w:fldCharType="separate"/>
      </w:r>
      <w:r w:rsidR="00C5489D" w:rsidRPr="00C5489D">
        <w:rPr>
          <w:rStyle w:val="Collegamentoipertestuale"/>
          <w:rFonts w:ascii="Arial" w:hAnsi="Arial" w:cs="Arial"/>
          <w:b/>
          <w:sz w:val="24"/>
          <w:szCs w:val="24"/>
        </w:rPr>
        <w:t>Leading</w:t>
      </w:r>
      <w:proofErr w:type="spellEnd"/>
      <w:r w:rsidR="00C5489D" w:rsidRPr="00C5489D">
        <w:rPr>
          <w:rStyle w:val="Collegamentoipertestuale"/>
          <w:rFonts w:ascii="Arial" w:hAnsi="Arial" w:cs="Arial"/>
          <w:b/>
          <w:sz w:val="24"/>
          <w:szCs w:val="24"/>
        </w:rPr>
        <w:t xml:space="preserve"> Teachers</w:t>
      </w:r>
      <w:r w:rsidR="00C5489D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fldChar w:fldCharType="end"/>
      </w:r>
      <w:r w:rsidR="00C5489D" w:rsidRPr="00C5489D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)</w:t>
      </w:r>
    </w:p>
    <w:p w:rsidR="00C27289" w:rsidRDefault="00C27289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C27289" w:rsidRDefault="00C27289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C27289" w:rsidRDefault="00C27289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C27289" w:rsidRDefault="00C27289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C27289" w:rsidRDefault="00C27289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C27289" w:rsidRDefault="00C27289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EA5A3A" w:rsidRPr="00C5489D" w:rsidRDefault="00EA5A3A" w:rsidP="00C5489D">
      <w:pPr>
        <w:spacing w:line="276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sectPr w:rsidR="00EA5A3A" w:rsidRPr="00C54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D46"/>
    <w:multiLevelType w:val="multilevel"/>
    <w:tmpl w:val="629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687"/>
    <w:multiLevelType w:val="multilevel"/>
    <w:tmpl w:val="5286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A667E"/>
    <w:multiLevelType w:val="multilevel"/>
    <w:tmpl w:val="772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65"/>
    <w:rsid w:val="0045556A"/>
    <w:rsid w:val="004D6D22"/>
    <w:rsid w:val="00566467"/>
    <w:rsid w:val="006F161E"/>
    <w:rsid w:val="00916EC4"/>
    <w:rsid w:val="00AB2465"/>
    <w:rsid w:val="00AD6304"/>
    <w:rsid w:val="00B4051C"/>
    <w:rsid w:val="00BA2D97"/>
    <w:rsid w:val="00C27289"/>
    <w:rsid w:val="00C5489D"/>
    <w:rsid w:val="00CA4305"/>
    <w:rsid w:val="00E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B24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B246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161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2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B24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B246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161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2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week.eu/" TargetMode="External"/><Relationship Id="rId13" Type="http://schemas.openxmlformats.org/officeDocument/2006/relationships/hyperlink" Target="https://www.communityscuola.it/codeweek-e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codeweek.eu/even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deweek.eu/ad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deweek.eu/a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deweek.eu/training" TargetMode="External"/><Relationship Id="rId14" Type="http://schemas.openxmlformats.org/officeDocument/2006/relationships/hyperlink" Target="https://www.communityscuola.it/codeweek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 Belfiore</dc:creator>
  <cp:lastModifiedBy>posta</cp:lastModifiedBy>
  <cp:revision>2</cp:revision>
  <dcterms:created xsi:type="dcterms:W3CDTF">2019-09-30T10:13:00Z</dcterms:created>
  <dcterms:modified xsi:type="dcterms:W3CDTF">2019-09-30T10:13:00Z</dcterms:modified>
</cp:coreProperties>
</file>