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69D" w:rsidRDefault="000067E5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16"/>
          <w:szCs w:val="16"/>
        </w:rPr>
        <w:drawing>
          <wp:inline distT="0" distB="0" distL="0" distR="0">
            <wp:extent cx="488950" cy="499745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8950" cy="4997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F469D" w:rsidRDefault="000067E5">
      <w:pPr>
        <w:spacing w:after="0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>
        <w:rPr>
          <w:rFonts w:ascii="Times New Roman" w:eastAsia="Times New Roman" w:hAnsi="Times New Roman" w:cs="Times New Roman"/>
          <w:b/>
          <w:sz w:val="16"/>
          <w:szCs w:val="16"/>
        </w:rPr>
        <w:t>Ministero dell'Istruzione, dell'Università e della Ricerca</w:t>
      </w:r>
    </w:p>
    <w:p w:rsidR="004F469D" w:rsidRDefault="000067E5">
      <w:pPr>
        <w:spacing w:after="0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UFFICIO SCOLASTICO REGIONALE PER LA SICILIA</w:t>
      </w:r>
    </w:p>
    <w:p w:rsidR="004F469D" w:rsidRDefault="000067E5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II   ISTITUTO   COMPRENSIVO “S.G.BOSCO” DI GIARRE</w:t>
      </w:r>
    </w:p>
    <w:p w:rsidR="004F469D" w:rsidRDefault="000067E5">
      <w:pPr>
        <w:spacing w:after="0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PIAZZA S G BOSCO 1 - 95014 GIARRE (CT) </w:t>
      </w:r>
    </w:p>
    <w:p w:rsidR="004F469D" w:rsidRDefault="000067E5">
      <w:pPr>
        <w:spacing w:after="0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Tel. 095/930760;  Fax. 095/930760  - Codice Fiscale: 92001680872 Codice Meccanografico: CTIC8AZ00A</w:t>
      </w:r>
    </w:p>
    <w:p w:rsidR="004F469D" w:rsidRDefault="000067E5">
      <w:pPr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e-mail:   </w:t>
      </w:r>
      <w:hyperlink r:id="rId8">
        <w:r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</w:rPr>
          <w:t>ctic8az00a@istruzione.it</w:t>
        </w:r>
      </w:hyperlink>
      <w:r>
        <w:rPr>
          <w:rFonts w:ascii="Times New Roman" w:eastAsia="Times New Roman" w:hAnsi="Times New Roman" w:cs="Times New Roman"/>
          <w:sz w:val="16"/>
          <w:szCs w:val="16"/>
        </w:rPr>
        <w:t xml:space="preserve">     pec:  </w:t>
      </w:r>
      <w:hyperlink r:id="rId9">
        <w:r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</w:rPr>
          <w:t>ctic8az00a@pec.istruzione.it</w:t>
        </w:r>
      </w:hyperlink>
    </w:p>
    <w:p w:rsidR="004F469D" w:rsidRDefault="004F469D">
      <w:pPr>
        <w:widowControl w:val="0"/>
        <w:spacing w:after="0" w:line="655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4F469D" w:rsidRDefault="000067E5">
      <w:pPr>
        <w:widowControl w:val="0"/>
        <w:spacing w:after="0" w:line="655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ANNO SCOLASTICO 2018-19</w:t>
      </w:r>
    </w:p>
    <w:p w:rsidR="004F469D" w:rsidRDefault="004F469D">
      <w:pPr>
        <w:widowControl w:val="0"/>
        <w:spacing w:after="0" w:line="655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4F469D" w:rsidRDefault="000067E5">
      <w:pPr>
        <w:widowControl w:val="0"/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54"/>
          <w:szCs w:val="54"/>
        </w:rPr>
      </w:pPr>
      <w:r>
        <w:rPr>
          <w:rFonts w:ascii="Times New Roman" w:eastAsia="Times New Roman" w:hAnsi="Times New Roman" w:cs="Times New Roman"/>
          <w:b/>
          <w:color w:val="000000"/>
          <w:sz w:val="54"/>
          <w:szCs w:val="54"/>
        </w:rPr>
        <w:t xml:space="preserve">PROGRAMMAZIONE ANNUALE </w:t>
      </w:r>
    </w:p>
    <w:p w:rsidR="004F469D" w:rsidRDefault="000067E5">
      <w:pPr>
        <w:widowControl w:val="0"/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54"/>
          <w:szCs w:val="54"/>
        </w:rPr>
      </w:pPr>
      <w:r>
        <w:rPr>
          <w:rFonts w:ascii="Times New Roman" w:eastAsia="Times New Roman" w:hAnsi="Times New Roman" w:cs="Times New Roman"/>
          <w:b/>
          <w:color w:val="000000"/>
          <w:sz w:val="54"/>
          <w:szCs w:val="54"/>
        </w:rPr>
        <w:t>CLASSI QUINTE</w:t>
      </w:r>
    </w:p>
    <w:p w:rsidR="004F469D" w:rsidRDefault="000067E5">
      <w:pPr>
        <w:widowControl w:val="0"/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54"/>
          <w:szCs w:val="54"/>
        </w:rPr>
      </w:pPr>
      <w:r>
        <w:rPr>
          <w:rFonts w:ascii="Times New Roman" w:eastAsia="Times New Roman" w:hAnsi="Times New Roman" w:cs="Times New Roman"/>
          <w:b/>
          <w:color w:val="000000"/>
          <w:sz w:val="54"/>
          <w:szCs w:val="54"/>
        </w:rPr>
        <w:t>SCUOLA PRIMARIA</w:t>
      </w:r>
    </w:p>
    <w:p w:rsidR="004F469D" w:rsidRDefault="004F469D">
      <w:pPr>
        <w:widowControl w:val="0"/>
        <w:spacing w:after="0" w:line="655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F469D" w:rsidRDefault="00006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ITALIANO </w:t>
      </w:r>
    </w:p>
    <w:tbl>
      <w:tblPr>
        <w:tblStyle w:val="a"/>
        <w:tblW w:w="1399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86"/>
        <w:gridCol w:w="3119"/>
        <w:gridCol w:w="3969"/>
        <w:gridCol w:w="3720"/>
      </w:tblGrid>
      <w:tr w:rsidR="004F469D">
        <w:trPr>
          <w:jc w:val="center"/>
        </w:trPr>
        <w:tc>
          <w:tcPr>
            <w:tcW w:w="13994" w:type="dxa"/>
            <w:gridSpan w:val="4"/>
          </w:tcPr>
          <w:p w:rsidR="004F469D" w:rsidRDefault="000067E5">
            <w:pPr>
              <w:widowControl w:val="0"/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TRAGUARDI PER LO SVILUPPO DELLE COMPETENZE</w:t>
            </w:r>
          </w:p>
          <w:p w:rsidR="004F469D" w:rsidRDefault="000067E5">
            <w:pPr>
              <w:widowControl w:val="0"/>
              <w:spacing w:line="347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L'allievo: </w:t>
            </w:r>
          </w:p>
          <w:p w:rsidR="004F469D" w:rsidRDefault="000067E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Partecipa a scambi comunicativi con interlocutori diversi rispettando il turno e formulando messaggi chiari e pertinenti in un registro adeguato alla situazione.</w:t>
            </w:r>
          </w:p>
          <w:p w:rsidR="004F469D" w:rsidRDefault="00006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Ascolta e comprende testi orali “diretti” o trasmessi dai media raccogliendone il senso, le informazioni principali e lo scopo.</w:t>
            </w:r>
          </w:p>
        </w:tc>
      </w:tr>
      <w:tr w:rsidR="004F469D">
        <w:trPr>
          <w:trHeight w:val="240"/>
          <w:jc w:val="center"/>
        </w:trPr>
        <w:tc>
          <w:tcPr>
            <w:tcW w:w="3186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MACRO OBIETTIVI</w:t>
            </w:r>
          </w:p>
        </w:tc>
        <w:tc>
          <w:tcPr>
            <w:tcW w:w="3119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MINIMI</w:t>
            </w:r>
          </w:p>
          <w:p w:rsidR="004F469D" w:rsidRDefault="004F469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SPECIFICI DI APPRENDIMENTO</w:t>
            </w:r>
          </w:p>
        </w:tc>
        <w:tc>
          <w:tcPr>
            <w:tcW w:w="3720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CONTENUTI</w:t>
            </w:r>
          </w:p>
        </w:tc>
      </w:tr>
      <w:tr w:rsidR="004F469D">
        <w:trPr>
          <w:trHeight w:val="40"/>
          <w:jc w:val="center"/>
        </w:trPr>
        <w:tc>
          <w:tcPr>
            <w:tcW w:w="3186" w:type="dxa"/>
          </w:tcPr>
          <w:p w:rsidR="004F469D" w:rsidRDefault="000067E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Interagire in modo collaborativo in una conversazione, in una discussione, in un dialogo su argomenti di esperienza diretta, formulando, dando risposte e fornendo spiegazioni ed esempi.</w:t>
            </w:r>
          </w:p>
          <w:p w:rsidR="004F469D" w:rsidRDefault="000067E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Comprendere consegne e istruzioni per l’esecuzione di attività scolastiche ed extrascolastiche.</w:t>
            </w:r>
          </w:p>
          <w:p w:rsidR="004F469D" w:rsidRDefault="000067E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Comprendere il tema e le informazioni essenziali di una esposizione (diretta o trasmessa).</w:t>
            </w:r>
          </w:p>
          <w:p w:rsidR="004F469D" w:rsidRDefault="000067E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Comprendere lo scopo e l’argomento di messaggi trasmessi dai media (annunci, bollettini, ...)</w:t>
            </w:r>
          </w:p>
        </w:tc>
        <w:tc>
          <w:tcPr>
            <w:tcW w:w="3119" w:type="dxa"/>
          </w:tcPr>
          <w:p w:rsidR="004F469D" w:rsidRDefault="000067E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 w:hanging="42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Ascoltare, comprendere ed eseguire consegne orali.</w:t>
            </w:r>
          </w:p>
          <w:p w:rsidR="004F469D" w:rsidRDefault="000067E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 w:hanging="42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Ascoltare spiegazioni riguardanti materie di studio, saper rispondere a domande esplicite concernenti le informazioni essenziali.</w:t>
            </w:r>
          </w:p>
          <w:p w:rsidR="004F469D" w:rsidRDefault="000067E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 w:hanging="42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Ascoltare un brano letto dall’insegnante e rispondere a domande relative al contenuto.</w:t>
            </w:r>
          </w:p>
          <w:p w:rsidR="004F469D" w:rsidRDefault="000067E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 w:hanging="42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Raccontare esperienze personali in ordine cronologico.</w:t>
            </w:r>
          </w:p>
        </w:tc>
        <w:tc>
          <w:tcPr>
            <w:tcW w:w="3969" w:type="dxa"/>
          </w:tcPr>
          <w:p w:rsidR="004F469D" w:rsidRDefault="000067E5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03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Ascoltare ed eseguire indicazioni, consegne e istruzioni e saperle applicare.</w:t>
            </w:r>
          </w:p>
          <w:p w:rsidR="004F469D" w:rsidRDefault="000067E5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03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Prendere la parola negli scambi comunicativi rispettando le regole e la pertinenza.</w:t>
            </w:r>
          </w:p>
          <w:p w:rsidR="004F469D" w:rsidRDefault="000067E5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03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Ascoltare spiegazioni, letture, relazioni e cogliere l’argomento principale e le informazioni essenziali della comunicazione.</w:t>
            </w:r>
          </w:p>
          <w:p w:rsidR="004F469D" w:rsidRDefault="000067E5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03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strategie di memorizzazione per ricordare ciò che si ascolta.</w:t>
            </w:r>
          </w:p>
          <w:p w:rsidR="004F469D" w:rsidRDefault="000067E5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03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Rapportare il proprio intervento a quello altrui.</w:t>
            </w:r>
          </w:p>
          <w:p w:rsidR="004F469D" w:rsidRDefault="000067E5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03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Ascoltare e comprendere letture dell’insegnante e riesporle in modo coerente.</w:t>
            </w:r>
          </w:p>
          <w:p w:rsidR="004F469D" w:rsidRDefault="000067E5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03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Usare un linguaggio comprensibile ed adeguato per esporre esperienze personali, opinioni, richieste ed argomenti di studio.</w:t>
            </w:r>
          </w:p>
          <w:p w:rsidR="004F469D" w:rsidRDefault="000067E5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03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Arricchire il proprio vocabolario ed usare nuovi termini in modo appropriato.</w:t>
            </w:r>
          </w:p>
          <w:p w:rsidR="004F469D" w:rsidRDefault="000067E5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03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Rivolgersi alle persone usando un linguaggio adeguato alla situazione.</w:t>
            </w:r>
          </w:p>
          <w:p w:rsidR="004F469D" w:rsidRDefault="000067E5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03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Recitare poesie, effettuare drammatizzazioni.</w:t>
            </w:r>
          </w:p>
          <w:p w:rsidR="004F469D" w:rsidRDefault="000067E5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03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gli elementi principali della comunicazione (emittente, ricevente, codice, canale).</w:t>
            </w:r>
          </w:p>
        </w:tc>
        <w:tc>
          <w:tcPr>
            <w:tcW w:w="3720" w:type="dxa"/>
          </w:tcPr>
          <w:p w:rsidR="004F469D" w:rsidRDefault="000067E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79" w:hanging="283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Strategie di comunicazione</w:t>
            </w:r>
          </w:p>
          <w:p w:rsidR="004F469D" w:rsidRDefault="000067E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79" w:hanging="283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Scopi e funzioni comunicative</w:t>
            </w:r>
          </w:p>
          <w:p w:rsidR="004F469D" w:rsidRDefault="000067E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79" w:hanging="283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Linguaggi e registri diversi</w:t>
            </w:r>
          </w:p>
          <w:p w:rsidR="004F469D" w:rsidRDefault="000067E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79" w:hanging="283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Opinioni a confronto</w:t>
            </w:r>
          </w:p>
          <w:p w:rsidR="004F469D" w:rsidRDefault="000067E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79" w:hanging="283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Tutte le tipologie testuali</w:t>
            </w:r>
          </w:p>
          <w:p w:rsidR="004F469D" w:rsidRDefault="000067E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79" w:hanging="283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Interpretazione di un testo letto o ascoltato</w:t>
            </w:r>
          </w:p>
          <w:p w:rsidR="004F469D" w:rsidRDefault="000067E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79" w:hanging="283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Appunti, schemi, mappe, frasi o parole chiave per ricordare</w:t>
            </w:r>
          </w:p>
          <w:p w:rsidR="004F469D" w:rsidRDefault="000067E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79" w:hanging="283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Parlare con proprietà</w:t>
            </w:r>
          </w:p>
          <w:p w:rsidR="004F469D" w:rsidRDefault="000067E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79" w:hanging="283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Tesi e argomentazioni</w:t>
            </w:r>
          </w:p>
          <w:p w:rsidR="004F469D" w:rsidRDefault="000067E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79" w:hanging="283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testo narrativo</w:t>
            </w:r>
          </w:p>
          <w:p w:rsidR="004F469D" w:rsidRDefault="000067E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79" w:hanging="283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Storia di parole </w:t>
            </w:r>
          </w:p>
          <w:p w:rsidR="004F469D" w:rsidRDefault="000067E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79" w:hanging="283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dizionario</w:t>
            </w:r>
          </w:p>
          <w:p w:rsidR="004F469D" w:rsidRDefault="000067E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79" w:hanging="283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Arricchimento del lessico</w:t>
            </w:r>
          </w:p>
          <w:p w:rsidR="004F469D" w:rsidRDefault="000067E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79" w:hanging="283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Caratteristiche dei linguaggi settoriali</w:t>
            </w:r>
          </w:p>
          <w:p w:rsidR="004F469D" w:rsidRDefault="000067E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79" w:hanging="283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Situazione comunicativa, contesti differenti</w:t>
            </w:r>
          </w:p>
          <w:p w:rsidR="004F469D" w:rsidRDefault="000067E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79" w:hanging="283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poesia come gioco, la poesia come pensiero, come racconto, come stato d’animo</w:t>
            </w:r>
          </w:p>
          <w:p w:rsidR="004F469D" w:rsidRDefault="000067E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79" w:hanging="283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Drammatizzazioni di testi</w:t>
            </w:r>
          </w:p>
          <w:p w:rsidR="004F469D" w:rsidRDefault="000067E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79" w:hanging="283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Gli elementi della comunicazione </w:t>
            </w:r>
          </w:p>
          <w:p w:rsidR="004F469D" w:rsidRDefault="000067E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79" w:hanging="283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Messaggi trasmessi dai media del genere spot, notiziari, documentari informativi</w:t>
            </w:r>
          </w:p>
          <w:p w:rsidR="004F469D" w:rsidRDefault="000067E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79" w:hanging="283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Il testo informativo: quotidiani, riviste,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periodici.</w:t>
            </w:r>
          </w:p>
          <w:p w:rsidR="004F469D" w:rsidRDefault="000067E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79" w:hanging="283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testo regolativo: regole, istruzioni, codici, norme, ricette.</w:t>
            </w:r>
          </w:p>
        </w:tc>
      </w:tr>
    </w:tbl>
    <w:p w:rsidR="004F469D" w:rsidRDefault="004F469D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4F469D" w:rsidRDefault="004F469D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4F469D" w:rsidRDefault="004F469D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4F469D" w:rsidRDefault="004F469D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4F469D" w:rsidRDefault="000067E5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LETTURA</w:t>
      </w:r>
    </w:p>
    <w:tbl>
      <w:tblPr>
        <w:tblStyle w:val="a0"/>
        <w:tblW w:w="1374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58"/>
        <w:gridCol w:w="3494"/>
        <w:gridCol w:w="3469"/>
        <w:gridCol w:w="3827"/>
      </w:tblGrid>
      <w:tr w:rsidR="004F469D">
        <w:tc>
          <w:tcPr>
            <w:tcW w:w="13749" w:type="dxa"/>
            <w:gridSpan w:val="4"/>
          </w:tcPr>
          <w:p w:rsidR="004F469D" w:rsidRDefault="000067E5">
            <w:pPr>
              <w:widowControl w:val="0"/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TRAGUARDI PER LO SVILUPPO DELLE COMPETENZE</w:t>
            </w:r>
          </w:p>
          <w:p w:rsidR="004F469D" w:rsidRDefault="000067E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L'allievo:</w:t>
            </w:r>
          </w:p>
          <w:p w:rsidR="004F469D" w:rsidRDefault="000067E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Legge e comprende testi di vario tipo, ne individua le informazioni principali, utilizzando strategie di lettura adeguate agli scopi.</w:t>
            </w:r>
          </w:p>
          <w:p w:rsidR="004F469D" w:rsidRDefault="000067E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Utilizza abilità funzionali allo studio: individua nei testi scritti informazioni utili per l’apprendimento di un argomento dato e le mette in relazione, le sintetizza, in funzione anche dell’esposizione orale.</w:t>
            </w:r>
          </w:p>
          <w:p w:rsidR="004F469D" w:rsidRDefault="000067E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Acquisisce un primo nucleo di terminologia specifica.</w:t>
            </w:r>
          </w:p>
          <w:p w:rsidR="004F469D" w:rsidRDefault="000067E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Legge testi di vario genere facenti parte della letteratura per l’infanzia e formula giudizi personali.</w:t>
            </w:r>
          </w:p>
        </w:tc>
      </w:tr>
      <w:tr w:rsidR="004F469D">
        <w:tc>
          <w:tcPr>
            <w:tcW w:w="2959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MACRO OBIETTIVI</w:t>
            </w:r>
          </w:p>
        </w:tc>
        <w:tc>
          <w:tcPr>
            <w:tcW w:w="3494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MINIMI</w:t>
            </w:r>
          </w:p>
          <w:p w:rsidR="004F469D" w:rsidRDefault="004F469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69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SPECIFICI DI APPRENDIMENTO</w:t>
            </w:r>
          </w:p>
        </w:tc>
        <w:tc>
          <w:tcPr>
            <w:tcW w:w="3827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CONTENUTI</w:t>
            </w:r>
          </w:p>
        </w:tc>
      </w:tr>
      <w:tr w:rsidR="004F469D">
        <w:trPr>
          <w:trHeight w:val="840"/>
        </w:trPr>
        <w:tc>
          <w:tcPr>
            <w:tcW w:w="2959" w:type="dxa"/>
          </w:tcPr>
          <w:p w:rsidR="004F469D" w:rsidRDefault="000067E5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Leggere scorrevolmente rispettando la punteggiatura e l’intonazione, interpretando sentimenti ed emozioni.</w:t>
            </w:r>
          </w:p>
          <w:p w:rsidR="004F469D" w:rsidRDefault="000067E5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Usare opportune strategie per analizzare il contenuto, porsi domande all’inizio e durante la lettura del testo, cogliere indizi utili a risolvere i nodi della comprensione.</w:t>
            </w:r>
          </w:p>
          <w:p w:rsidR="004F469D" w:rsidRDefault="000067E5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Sfruttare le informazioni della titolazione, delle immagini e delle didascalie per farsi un’idea del testo che s’intende leggere.</w:t>
            </w:r>
          </w:p>
          <w:p w:rsidR="004F469D" w:rsidRDefault="000067E5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Ricercare informazioni in testi di diversa natura e provenienza (moduli, orari, grafici, mappe...) per scopi pratici o conoscitivi.</w:t>
            </w:r>
          </w:p>
          <w:p w:rsidR="004F469D" w:rsidRDefault="000067E5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Seguire istruzioni scritte per realizzare prodotti, per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regolare comportamenti, per svolgere un’attività, per realizzare un procedimento.</w:t>
            </w:r>
          </w:p>
          <w:p w:rsidR="004F469D" w:rsidRDefault="004F4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4" w:type="dxa"/>
          </w:tcPr>
          <w:p w:rsidR="004F469D" w:rsidRDefault="000067E5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Leggere correttamente e a voce alta.</w:t>
            </w:r>
          </w:p>
          <w:p w:rsidR="004F469D" w:rsidRDefault="000067E5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Comprendere il significato globale di un semplice testo.</w:t>
            </w:r>
          </w:p>
          <w:p w:rsidR="004F469D" w:rsidRDefault="000067E5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Individuare in un brano le informazioni principali.</w:t>
            </w:r>
          </w:p>
          <w:p w:rsidR="004F469D" w:rsidRDefault="000067E5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Leggere e comprendere semplici consegne di lavoro.</w:t>
            </w:r>
          </w:p>
          <w:p w:rsidR="004F469D" w:rsidRDefault="000067E5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Procedere a tappe nell’esecuzione di compiti.</w:t>
            </w:r>
          </w:p>
          <w:p w:rsidR="004F469D" w:rsidRDefault="004F4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9" w:type="dxa"/>
          </w:tcPr>
          <w:p w:rsidR="004F469D" w:rsidRDefault="000067E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leggere scorrevolmente e in modo espressivo rispettando la punteggiatura e l’intonazione (domanda, esclamazione) testi di vario tipo.</w:t>
            </w:r>
          </w:p>
          <w:p w:rsidR="004F469D" w:rsidRDefault="000067E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Leggere autonomamente e comprendere consegne orali ed istruzioni scritte.</w:t>
            </w:r>
          </w:p>
          <w:p w:rsidR="004F469D" w:rsidRDefault="000067E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Conoscere le caratteristiche fondamentali dei diversi tipi di testo.</w:t>
            </w:r>
          </w:p>
          <w:p w:rsidR="004F469D" w:rsidRDefault="000067E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comprendere e riferire il contenuto globale dei testi proposti.</w:t>
            </w:r>
          </w:p>
          <w:p w:rsidR="004F469D" w:rsidRDefault="000067E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Comprendere testi di tipo storico, geografico e scientifico.</w:t>
            </w:r>
          </w:p>
          <w:p w:rsidR="004F469D" w:rsidRDefault="000067E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Comprendere e rispondere adeguatamente a domande sul contenuto dei testi proposti.</w:t>
            </w:r>
          </w:p>
          <w:p w:rsidR="004F469D" w:rsidRDefault="000067E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individuare la struttura di un testo poetico.</w:t>
            </w:r>
          </w:p>
          <w:p w:rsidR="004F469D" w:rsidRDefault="000067E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Saper comprendere il significato di un termine, ricavandolo dal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contesto.</w:t>
            </w:r>
          </w:p>
          <w:p w:rsidR="004F469D" w:rsidRDefault="000067E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scegliere il significato del termine più appropriato al contesto.</w:t>
            </w:r>
          </w:p>
          <w:p w:rsidR="004F469D" w:rsidRDefault="000067E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Ricercare informazioni in testi di diversa natura: da dizionari, enciclopedie, atlanti storico-geografici, testi multimediali.</w:t>
            </w:r>
          </w:p>
        </w:tc>
        <w:tc>
          <w:tcPr>
            <w:tcW w:w="3827" w:type="dxa"/>
          </w:tcPr>
          <w:p w:rsidR="004F469D" w:rsidRDefault="000067E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7" w:hanging="28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I racconti di genere diverso, testi poetici.</w:t>
            </w:r>
          </w:p>
          <w:p w:rsidR="004F469D" w:rsidRDefault="000067E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7" w:hanging="28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Testi di tipologia diversa.</w:t>
            </w:r>
          </w:p>
          <w:p w:rsidR="004F469D" w:rsidRDefault="000067E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7" w:hanging="28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 testo narrativo: realistico, fantastico, fantascienza, fantasy, giallo, il diario, la biografia, l’autobiografia.</w:t>
            </w:r>
          </w:p>
          <w:p w:rsidR="004F469D" w:rsidRDefault="000067E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7" w:hanging="28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Il Testo descrittivo: descrizione di persone, descrizione di animali, descrizione di oggetti, descrizione di un paesaggio, di una situazione, di uno stato d’animo, di un’opera d’arte. </w:t>
            </w:r>
          </w:p>
          <w:p w:rsidR="004F469D" w:rsidRDefault="000067E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7" w:hanging="28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Componenti soggettive o oggettive nella descrizione.</w:t>
            </w:r>
          </w:p>
          <w:p w:rsidR="004F469D" w:rsidRDefault="000067E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7" w:hanging="28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 testo informativo: il giornale, quotidiani, riviste, periodici, testo storico, geografico, scientifico; struttura, schema.</w:t>
            </w:r>
          </w:p>
          <w:p w:rsidR="004F469D" w:rsidRDefault="000067E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7" w:hanging="28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 testo regolativo: regole, istruzioni, codici, norme, ricette.</w:t>
            </w:r>
          </w:p>
          <w:p w:rsidR="004F469D" w:rsidRDefault="000067E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7" w:hanging="28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Il testo poetico: versi, strofe, rime,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similitudini, metafore, personificazione, onomatopee e allitterazione, calligrammi, acrostici, nonsense, haiku, parafrasi.</w:t>
            </w:r>
          </w:p>
          <w:p w:rsidR="004F469D" w:rsidRDefault="000067E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7" w:hanging="28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 messaggi del poeta: messaggi espliciti e impliciti, sentimenti ed emozioni.</w:t>
            </w:r>
          </w:p>
          <w:p w:rsidR="004F469D" w:rsidRDefault="000067E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7" w:hanging="28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La morfologia delle parole.</w:t>
            </w:r>
          </w:p>
          <w:p w:rsidR="004F469D" w:rsidRDefault="000067E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7" w:hanging="28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Usi diversi del dizionario.</w:t>
            </w:r>
          </w:p>
          <w:p w:rsidR="004F469D" w:rsidRDefault="000067E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7" w:hanging="28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La formazione delle parole: prefissi e suffissi.</w:t>
            </w:r>
          </w:p>
          <w:p w:rsidR="004F469D" w:rsidRDefault="000067E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7" w:hanging="28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Uso di testi informativi dal giornale ai testi multimediali.</w:t>
            </w:r>
          </w:p>
          <w:p w:rsidR="004F469D" w:rsidRDefault="000067E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7" w:hanging="28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Struttura del giornale e funzione dei diversi articoli di cronaca, argomentativi, interviste pubblicità.</w:t>
            </w:r>
          </w:p>
          <w:p w:rsidR="004F469D" w:rsidRDefault="000067E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17" w:hanging="28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Mettere a fuoco l’argomento e cogliere le informazioni necessarie nel consultare testi storici, geografici, multimediali. </w:t>
            </w:r>
          </w:p>
        </w:tc>
      </w:tr>
    </w:tbl>
    <w:p w:rsidR="004F469D" w:rsidRDefault="004F469D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4F469D" w:rsidRDefault="000067E5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SCRITTURA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tbl>
      <w:tblPr>
        <w:tblStyle w:val="a1"/>
        <w:tblW w:w="1380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52"/>
        <w:gridCol w:w="3452"/>
        <w:gridCol w:w="3452"/>
        <w:gridCol w:w="3452"/>
      </w:tblGrid>
      <w:tr w:rsidR="004F469D">
        <w:trPr>
          <w:jc w:val="center"/>
        </w:trPr>
        <w:tc>
          <w:tcPr>
            <w:tcW w:w="13808" w:type="dxa"/>
            <w:gridSpan w:val="4"/>
          </w:tcPr>
          <w:p w:rsidR="004F469D" w:rsidRDefault="000067E5">
            <w:pPr>
              <w:widowControl w:val="0"/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TRAGUARDI PER LO SVILUPPO DELLE COMPETENZE</w:t>
            </w:r>
          </w:p>
          <w:p w:rsidR="004F469D" w:rsidRDefault="000067E5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L'allievo:</w:t>
            </w:r>
          </w:p>
          <w:p w:rsidR="004F469D" w:rsidRDefault="000067E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Scrive testi corretti nell’ortografia, chiari e coerenti, legati all’esperienza e alle diverse occasioni di scrittura che la scuola offre.</w:t>
            </w:r>
          </w:p>
          <w:p w:rsidR="004F469D" w:rsidRDefault="000067E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Rielabora testi parafrasandoli, completandoli, trasformandoli.</w:t>
            </w:r>
          </w:p>
        </w:tc>
      </w:tr>
      <w:tr w:rsidR="004F469D">
        <w:trPr>
          <w:jc w:val="center"/>
        </w:trPr>
        <w:tc>
          <w:tcPr>
            <w:tcW w:w="3452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MACRO OBIETTIVI</w:t>
            </w:r>
          </w:p>
        </w:tc>
        <w:tc>
          <w:tcPr>
            <w:tcW w:w="3452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MINIMI</w:t>
            </w:r>
          </w:p>
          <w:p w:rsidR="004F469D" w:rsidRDefault="004F469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52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SPECIFICI DI APPRENDIMENTO</w:t>
            </w:r>
          </w:p>
        </w:tc>
        <w:tc>
          <w:tcPr>
            <w:tcW w:w="3452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CONTENUTI</w:t>
            </w:r>
          </w:p>
        </w:tc>
      </w:tr>
      <w:tr w:rsidR="004F469D">
        <w:trPr>
          <w:jc w:val="center"/>
        </w:trPr>
        <w:tc>
          <w:tcPr>
            <w:tcW w:w="3452" w:type="dxa"/>
          </w:tcPr>
          <w:p w:rsidR="004F469D" w:rsidRDefault="000067E5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Raccogliere le idee, organizzarle per punti.</w:t>
            </w:r>
          </w:p>
          <w:p w:rsidR="004F469D" w:rsidRDefault="000067E5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Pianificare la traccia di un racconto o di un’esperienza.</w:t>
            </w:r>
          </w:p>
          <w:p w:rsidR="004F469D" w:rsidRDefault="000067E5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Produrre racconti scritti di esperienze personali o vissute da altri che contengano informazioni esaurienti relative a persone, luoghi, tempi, situazioni, azioni.</w:t>
            </w:r>
          </w:p>
          <w:p w:rsidR="004F469D" w:rsidRDefault="000067E5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Scrivere testi di diversa tipologia</w:t>
            </w:r>
          </w:p>
          <w:p w:rsidR="004F469D" w:rsidRDefault="000067E5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Sperimentare liberamente diverse forme di scrittura.</w:t>
            </w:r>
          </w:p>
          <w:p w:rsidR="004F469D" w:rsidRDefault="000067E5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Produrre testi sostanzialmente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corretti dal punto di vista ortografico, morfosintattico, lessicale.</w:t>
            </w:r>
          </w:p>
          <w:p w:rsidR="004F469D" w:rsidRDefault="004F4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52" w:type="dxa"/>
          </w:tcPr>
          <w:p w:rsidR="004F469D" w:rsidRDefault="000067E5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Saper organizzare la pagina come spazio grafico (data, titolo, margini...).</w:t>
            </w:r>
          </w:p>
          <w:p w:rsidR="004F469D" w:rsidRDefault="000067E5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Curare la grafia in corsivo, in modo che sia chiara e leggibile.</w:t>
            </w:r>
          </w:p>
          <w:p w:rsidR="004F469D" w:rsidRDefault="000067E5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Scrivere rispettando le principali regole ortografiche in modo autonomo e sotto dettatura.</w:t>
            </w:r>
          </w:p>
          <w:p w:rsidR="004F469D" w:rsidRDefault="000067E5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Copiare in modo corretto dalla lavagna, dal libro...</w:t>
            </w:r>
          </w:p>
          <w:p w:rsidR="004F469D" w:rsidRDefault="000067E5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Pianificare e scrivere brevi testi coerenti e coesi. </w:t>
            </w:r>
          </w:p>
          <w:p w:rsidR="004F469D" w:rsidRDefault="000067E5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Riassumere un brano con l’aiuto di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domande.</w:t>
            </w:r>
          </w:p>
          <w:p w:rsidR="004F469D" w:rsidRDefault="000067E5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Verbalizzare semplici argomenti con la guida di tracce, schemi, mappe.</w:t>
            </w:r>
          </w:p>
          <w:p w:rsidR="004F469D" w:rsidRDefault="000067E5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e usare la punteggiatura essenziale.</w:t>
            </w:r>
          </w:p>
        </w:tc>
        <w:tc>
          <w:tcPr>
            <w:tcW w:w="3452" w:type="dxa"/>
          </w:tcPr>
          <w:p w:rsidR="004F469D" w:rsidRDefault="000067E5">
            <w:pPr>
              <w:numPr>
                <w:ilvl w:val="0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Scrivere con una grafia chiara e ordinata, rispettando le regole ortografiche.</w:t>
            </w:r>
          </w:p>
          <w:p w:rsidR="004F469D" w:rsidRDefault="000067E5">
            <w:pPr>
              <w:numPr>
                <w:ilvl w:val="0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Produrre testi coesi e coerenti di vario genere. </w:t>
            </w:r>
          </w:p>
          <w:p w:rsidR="004F469D" w:rsidRDefault="000067E5">
            <w:pPr>
              <w:numPr>
                <w:ilvl w:val="0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Produrre testi creativi sulla base di modelli dati (filastrocche, poesie, racconti).</w:t>
            </w:r>
          </w:p>
          <w:p w:rsidR="004F469D" w:rsidRDefault="000067E5">
            <w:pPr>
              <w:numPr>
                <w:ilvl w:val="0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Scrivere relazioni riguardanti argomenti, visite, esperimenti.</w:t>
            </w:r>
          </w:p>
          <w:p w:rsidR="004F469D" w:rsidRDefault="000067E5">
            <w:pPr>
              <w:numPr>
                <w:ilvl w:val="0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Produrre testi corretti dal punto di vista ortografico, morfosintattico, lessicale.</w:t>
            </w:r>
          </w:p>
          <w:p w:rsidR="004F469D" w:rsidRDefault="00006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Completare storie, scegliendo, trovando, modificando la parte iniziale / centrale/ finale.</w:t>
            </w:r>
          </w:p>
          <w:p w:rsidR="004F469D" w:rsidRDefault="000067E5">
            <w:pPr>
              <w:numPr>
                <w:ilvl w:val="0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Riproporre per iscritto con parole proprie i riassunto).</w:t>
            </w:r>
          </w:p>
          <w:p w:rsidR="004F469D" w:rsidRDefault="000067E5">
            <w:pPr>
              <w:numPr>
                <w:ilvl w:val="0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Parafrasare testi.</w:t>
            </w:r>
          </w:p>
          <w:p w:rsidR="004F469D" w:rsidRDefault="000067E5">
            <w:pPr>
              <w:numPr>
                <w:ilvl w:val="0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Consolidare l’uso dei segni di punteggiatura.</w:t>
            </w:r>
          </w:p>
        </w:tc>
        <w:tc>
          <w:tcPr>
            <w:tcW w:w="3452" w:type="dxa"/>
          </w:tcPr>
          <w:p w:rsidR="004F469D" w:rsidRDefault="000067E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Rispetto delle regole ortografiche</w:t>
            </w:r>
          </w:p>
          <w:p w:rsidR="004F469D" w:rsidRDefault="000067E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produzione di testi diversi che rispettino la raccolta e l’organizzazione delle idee, la coesione del testo, lo sviluppo creativo del testo e la revisione.</w:t>
            </w:r>
          </w:p>
          <w:p w:rsidR="004F469D" w:rsidRDefault="000067E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Poesie e filastrocche a specchio, stesura di racconti, completamento di storie a cui manca o l’inizio, lo sviluppo o la conclusione.</w:t>
            </w:r>
          </w:p>
          <w:p w:rsidR="004F469D" w:rsidRDefault="000067E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Relazioni o mappe su esperienze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mappe concettuali, schema appunti, interviste o tabelle per annotare informazioni specifiche o per cogliere le informazioni essenziali. Il giornale: articoli per il giornale, pubblicità.</w:t>
            </w:r>
          </w:p>
          <w:p w:rsidR="004F469D" w:rsidRDefault="000067E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coerenza, la coesione e la correttezza ortografica e grammaticale di un testo scritto; completare storie in modo coerente.</w:t>
            </w:r>
          </w:p>
          <w:p w:rsidR="004F469D" w:rsidRDefault="000067E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84" w:hanging="284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Rielaborazione e sintesi; dalla mappa al racconto.</w:t>
            </w:r>
          </w:p>
          <w:p w:rsidR="004F469D" w:rsidRDefault="000067E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284" w:hanging="284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Scrivere testi di tipologia diversa</w:t>
            </w:r>
          </w:p>
          <w:p w:rsidR="004F469D" w:rsidRDefault="00006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La punteggiatura, le pause, le intenzioni comunicative nello scritto.</w:t>
            </w:r>
          </w:p>
        </w:tc>
      </w:tr>
    </w:tbl>
    <w:p w:rsidR="004F469D" w:rsidRDefault="004F469D">
      <w:pPr>
        <w:widowControl w:val="0"/>
        <w:spacing w:after="0" w:line="28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F469D" w:rsidRDefault="004F469D">
      <w:pPr>
        <w:widowControl w:val="0"/>
        <w:spacing w:after="0" w:line="28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F469D" w:rsidRDefault="004F469D">
      <w:pPr>
        <w:widowControl w:val="0"/>
        <w:spacing w:after="0" w:line="28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F469D" w:rsidRDefault="000067E5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LESSICO </w:t>
      </w:r>
    </w:p>
    <w:tbl>
      <w:tblPr>
        <w:tblStyle w:val="a2"/>
        <w:tblW w:w="1366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16"/>
        <w:gridCol w:w="3417"/>
        <w:gridCol w:w="3416"/>
        <w:gridCol w:w="3417"/>
      </w:tblGrid>
      <w:tr w:rsidR="004F469D">
        <w:trPr>
          <w:jc w:val="center"/>
        </w:trPr>
        <w:tc>
          <w:tcPr>
            <w:tcW w:w="13666" w:type="dxa"/>
            <w:gridSpan w:val="4"/>
          </w:tcPr>
          <w:p w:rsidR="004F469D" w:rsidRDefault="000067E5">
            <w:pPr>
              <w:widowControl w:val="0"/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TRAGUARDI PER LO SVILUPPO DELLE COMPETENZE</w:t>
            </w:r>
          </w:p>
          <w:p w:rsidR="004F469D" w:rsidRDefault="000067E5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L'allievo:</w:t>
            </w:r>
          </w:p>
          <w:p w:rsidR="004F469D" w:rsidRDefault="000067E5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Capisce e utilizza nell’uso orale e scritto i vocaboli fondamentali e quelli di alto uso.</w:t>
            </w:r>
          </w:p>
          <w:p w:rsidR="004F469D" w:rsidRDefault="000067E5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Capisce e utilizza i più frequenti termini Specifici legati alle discipline di studio.</w:t>
            </w:r>
          </w:p>
          <w:p w:rsidR="004F469D" w:rsidRDefault="000067E5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Coglie caratteristiche del lessico e riconosce che le diverse scelte linguistiche sono correlate alla varietà di situazioni comunicative.</w:t>
            </w:r>
          </w:p>
          <w:p w:rsidR="004F469D" w:rsidRDefault="000067E5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È consapevole che nella comunicazione sono usate varietà diverse di lingua e lingue differenti (plurilinguismo).</w:t>
            </w:r>
          </w:p>
        </w:tc>
      </w:tr>
      <w:tr w:rsidR="004F469D">
        <w:trPr>
          <w:jc w:val="center"/>
        </w:trPr>
        <w:tc>
          <w:tcPr>
            <w:tcW w:w="3416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MACRO OBIETTIVI</w:t>
            </w:r>
          </w:p>
        </w:tc>
        <w:tc>
          <w:tcPr>
            <w:tcW w:w="3417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MINIMI</w:t>
            </w:r>
          </w:p>
          <w:p w:rsidR="004F469D" w:rsidRDefault="004F469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16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SPECIFICI DI APPRENDIMENTO</w:t>
            </w:r>
          </w:p>
        </w:tc>
        <w:tc>
          <w:tcPr>
            <w:tcW w:w="3417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CONTENUTI</w:t>
            </w:r>
          </w:p>
        </w:tc>
      </w:tr>
      <w:tr w:rsidR="004F469D">
        <w:trPr>
          <w:jc w:val="center"/>
        </w:trPr>
        <w:tc>
          <w:tcPr>
            <w:tcW w:w="3416" w:type="dxa"/>
          </w:tcPr>
          <w:p w:rsidR="004F469D" w:rsidRDefault="000067E5">
            <w:pPr>
              <w:numPr>
                <w:ilvl w:val="0"/>
                <w:numId w:val="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Comprendere ed utilizzare in modo appropriato il lessico di base.</w:t>
            </w:r>
          </w:p>
          <w:p w:rsidR="004F469D" w:rsidRDefault="000067E5">
            <w:pPr>
              <w:numPr>
                <w:ilvl w:val="0"/>
                <w:numId w:val="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Arricchire il patrimonio lessicale attivando la conoscenza delle principali relazioni di significato tra le parole.</w:t>
            </w:r>
          </w:p>
          <w:p w:rsidR="004F469D" w:rsidRDefault="000067E5">
            <w:pPr>
              <w:numPr>
                <w:ilvl w:val="0"/>
                <w:numId w:val="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Comprendere che le parole hanno diverse accezioni e individuare l’accezione specifica di una parola di un testo.</w:t>
            </w:r>
          </w:p>
        </w:tc>
        <w:tc>
          <w:tcPr>
            <w:tcW w:w="3417" w:type="dxa"/>
          </w:tcPr>
          <w:p w:rsidR="004F469D" w:rsidRDefault="000067E5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Comprendere, nei casi più semplici e frequenti, l’uso e il significato delle parole.</w:t>
            </w:r>
          </w:p>
          <w:p w:rsidR="004F469D" w:rsidRDefault="000067E5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l’ordine alfabetico.</w:t>
            </w:r>
          </w:p>
          <w:p w:rsidR="004F469D" w:rsidRDefault="000067E5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Comprendere parole e termini nuovi inseriti in un contesto.</w:t>
            </w:r>
          </w:p>
          <w:p w:rsidR="004F469D" w:rsidRDefault="000067E5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fare ricerche sul vocabolario.</w:t>
            </w:r>
          </w:p>
        </w:tc>
        <w:tc>
          <w:tcPr>
            <w:tcW w:w="3416" w:type="dxa"/>
          </w:tcPr>
          <w:p w:rsidR="004F469D" w:rsidRDefault="000067E5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Comprendere ed utilizzare parole e termini specifici legati alle materie di studio.</w:t>
            </w:r>
          </w:p>
          <w:p w:rsidR="004F469D" w:rsidRDefault="000067E5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compiere ricerche sul dizionario e scegliere il significato adatto al contesto</w:t>
            </w:r>
          </w:p>
          <w:p w:rsidR="004F469D" w:rsidRDefault="000067E5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Comprendere il significato di proverbi e modi di dire.</w:t>
            </w:r>
          </w:p>
          <w:p w:rsidR="004F469D" w:rsidRDefault="000067E5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Arricchire il proprio bagaglio lessicale e usare adeguatamente i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termini acquisiti nell’esposizione orale e scritta.</w:t>
            </w:r>
          </w:p>
          <w:p w:rsidR="004F469D" w:rsidRDefault="000067E5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e usare sinonimi e contrari.</w:t>
            </w:r>
          </w:p>
        </w:tc>
        <w:tc>
          <w:tcPr>
            <w:tcW w:w="3417" w:type="dxa"/>
          </w:tcPr>
          <w:p w:rsidR="004F469D" w:rsidRDefault="000067E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I termini specifici delle discipline. </w:t>
            </w:r>
          </w:p>
          <w:p w:rsidR="004F469D" w:rsidRDefault="000067E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Uso del dizionario o di testi storici, geografici, scientifici per ricavare informazioni adeguate e termini specifici delle discipline.</w:t>
            </w:r>
          </w:p>
          <w:p w:rsidR="004F469D" w:rsidRDefault="000067E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Proverbi e modi di dire: il significato figurato, metaforico e letterale.</w:t>
            </w:r>
          </w:p>
          <w:p w:rsidR="004F469D" w:rsidRDefault="000067E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Uso appropriato del lessico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nell’esposizione scritta e orale. </w:t>
            </w:r>
          </w:p>
          <w:p w:rsidR="004F469D" w:rsidRDefault="000067E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Sinonimi, contrari, omonimi.</w:t>
            </w:r>
          </w:p>
        </w:tc>
      </w:tr>
    </w:tbl>
    <w:p w:rsidR="004F469D" w:rsidRDefault="004F469D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F469D" w:rsidRDefault="000067E5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GRAMMATICA E RIFLESSIONE LINGUISTICA </w:t>
      </w:r>
    </w:p>
    <w:tbl>
      <w:tblPr>
        <w:tblStyle w:val="a3"/>
        <w:tblW w:w="1366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16"/>
        <w:gridCol w:w="3417"/>
        <w:gridCol w:w="3416"/>
        <w:gridCol w:w="3417"/>
      </w:tblGrid>
      <w:tr w:rsidR="004F469D">
        <w:trPr>
          <w:jc w:val="center"/>
        </w:trPr>
        <w:tc>
          <w:tcPr>
            <w:tcW w:w="13666" w:type="dxa"/>
            <w:gridSpan w:val="4"/>
          </w:tcPr>
          <w:p w:rsidR="004F469D" w:rsidRDefault="000067E5">
            <w:pPr>
              <w:widowControl w:val="0"/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TRAGUARDI PER LO SVILUPPO DELLE COMPETENZE</w:t>
            </w:r>
          </w:p>
          <w:p w:rsidR="004F469D" w:rsidRDefault="000067E5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L'allievo:</w:t>
            </w:r>
          </w:p>
          <w:p w:rsidR="004F469D" w:rsidRDefault="000067E5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Padroneggia e applica in situazioni diverse le conoscenze fondamentali relative all’organizzazione logico - sintattica della frase semplice, alle parti del discorso e ai principali connettivi.</w:t>
            </w:r>
          </w:p>
        </w:tc>
      </w:tr>
      <w:tr w:rsidR="004F469D">
        <w:trPr>
          <w:jc w:val="center"/>
        </w:trPr>
        <w:tc>
          <w:tcPr>
            <w:tcW w:w="3416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MACRO OBIETTIVI</w:t>
            </w:r>
          </w:p>
        </w:tc>
        <w:tc>
          <w:tcPr>
            <w:tcW w:w="3417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MINIMI</w:t>
            </w:r>
          </w:p>
          <w:p w:rsidR="004F469D" w:rsidRDefault="004F469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16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SPECIFICI DI APPRENDIMENTO</w:t>
            </w:r>
          </w:p>
        </w:tc>
        <w:tc>
          <w:tcPr>
            <w:tcW w:w="3417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CONTENUTI</w:t>
            </w:r>
          </w:p>
        </w:tc>
      </w:tr>
      <w:tr w:rsidR="004F469D">
        <w:trPr>
          <w:jc w:val="center"/>
        </w:trPr>
        <w:tc>
          <w:tcPr>
            <w:tcW w:w="3416" w:type="dxa"/>
          </w:tcPr>
          <w:p w:rsidR="004F469D" w:rsidRDefault="000067E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e analizzare le parti del discorso.</w:t>
            </w:r>
          </w:p>
          <w:p w:rsidR="004F469D" w:rsidRDefault="000067E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Conoscere la struttura della frase. </w:t>
            </w:r>
          </w:p>
          <w:p w:rsidR="004F469D" w:rsidRDefault="000067E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i principali meccanismi di formazione delle parole (parole semplici, derivate, composte).</w:t>
            </w:r>
          </w:p>
          <w:p w:rsidR="004F469D" w:rsidRDefault="000067E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le fondamentali convenzioni ortografiche e servirsi di questa conoscenza per rivedere la propria produzione scritta e correggere gli eventuali errori.</w:t>
            </w:r>
          </w:p>
          <w:p w:rsidR="004F469D" w:rsidRDefault="004F4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17" w:type="dxa"/>
          </w:tcPr>
          <w:p w:rsidR="004F469D" w:rsidRDefault="000067E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Riconoscere le funzioni delle parti del discorso e saperle descrivere in modo essenziale. </w:t>
            </w:r>
          </w:p>
          <w:p w:rsidR="004F469D" w:rsidRDefault="000067E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Coniugare i verbi nei tempi semplici e composti del modo indicativo.</w:t>
            </w:r>
          </w:p>
          <w:p w:rsidR="004F469D" w:rsidRDefault="000067E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individuare in un enunciato il soggetto, il predicato e il complemento oggetto.</w:t>
            </w:r>
          </w:p>
          <w:p w:rsidR="004F469D" w:rsidRDefault="000067E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Scrivere con una grafia chiara e ordinata, rispettando le regole ortografiche.</w:t>
            </w:r>
          </w:p>
          <w:p w:rsidR="004F469D" w:rsidRDefault="000067E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Consolidare l’uso della punteggiatura.</w:t>
            </w:r>
          </w:p>
        </w:tc>
        <w:tc>
          <w:tcPr>
            <w:tcW w:w="3416" w:type="dxa"/>
          </w:tcPr>
          <w:p w:rsidR="004F469D" w:rsidRDefault="000067E5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Individuare, classificare e analizzare le parti del discorso.</w:t>
            </w:r>
          </w:p>
          <w:p w:rsidR="004F469D" w:rsidRDefault="000067E5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Conoscere, classificare e analizzare in modo completo il verbo: coniugazioni, modi, forme.</w:t>
            </w:r>
          </w:p>
          <w:p w:rsidR="004F469D" w:rsidRDefault="000067E5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le fondamentali eccezioni della lingua italiana, in particolare la coniugazione dei principali verbi irregolari.</w:t>
            </w:r>
          </w:p>
          <w:p w:rsidR="004F469D" w:rsidRDefault="000067E5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Distinguere i predicati, il complemento oggetto e denominare le funzioni dei principali complementi.</w:t>
            </w:r>
          </w:p>
          <w:p w:rsidR="004F469D" w:rsidRDefault="000067E5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Scrivere con una grafia chiara e ordinata, rispettando le regole ortografiche.</w:t>
            </w:r>
          </w:p>
          <w:p w:rsidR="004F469D" w:rsidRDefault="000067E5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in modo adeguato dei segni di punteggiatura.</w:t>
            </w:r>
          </w:p>
        </w:tc>
        <w:tc>
          <w:tcPr>
            <w:tcW w:w="3417" w:type="dxa"/>
          </w:tcPr>
          <w:p w:rsidR="004F469D" w:rsidRDefault="000067E5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20" w:hanging="320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frase: il soggetto, il predicato, i complementi.</w:t>
            </w:r>
          </w:p>
          <w:p w:rsidR="004F469D" w:rsidRDefault="000067E5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20" w:hanging="320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Frasi semplici, nucleari, complesse</w:t>
            </w:r>
          </w:p>
          <w:p w:rsidR="004F469D" w:rsidRDefault="000067E5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20" w:hanging="320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verbo: i modi del verbo, i verbi ausiliari, verbi regolari e irregolari, forma attiva, passiva, riflessiva, verbi transitivi e intransitivi, impersonali, modi indefiniti, modo imperativo.</w:t>
            </w:r>
          </w:p>
          <w:p w:rsidR="004F469D" w:rsidRDefault="000067E5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20" w:hanging="320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predicato verbale e il predicato nominale, il complemento oggetto e le funzioni degli altri complementi indiretti.</w:t>
            </w:r>
          </w:p>
          <w:p w:rsidR="004F469D" w:rsidRDefault="000067E5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20" w:hanging="320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Uso di una grafia chiara e ordinata, difficoltà ortografiche, uso e rispetto delle principali regole ortografiche.</w:t>
            </w:r>
          </w:p>
          <w:p w:rsidR="004F469D" w:rsidRDefault="000067E5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20" w:hanging="320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Segni di punteggiatura: uso e funzione.</w:t>
            </w:r>
          </w:p>
          <w:p w:rsidR="004F469D" w:rsidRDefault="000067E5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20" w:hanging="320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L’avverbio.</w:t>
            </w:r>
          </w:p>
          <w:p w:rsidR="004F469D" w:rsidRDefault="000067E5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20" w:hanging="320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preposizione.</w:t>
            </w:r>
          </w:p>
          <w:p w:rsidR="004F469D" w:rsidRDefault="000067E5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20" w:hanging="320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connettivi.</w:t>
            </w:r>
          </w:p>
          <w:p w:rsidR="004F469D" w:rsidRDefault="000067E5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20" w:hanging="320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L’esclamazione.</w:t>
            </w:r>
          </w:p>
        </w:tc>
      </w:tr>
    </w:tbl>
    <w:p w:rsidR="004F469D" w:rsidRDefault="004F4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4F469D" w:rsidRDefault="004F4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4F469D" w:rsidRDefault="000067E5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lastRenderedPageBreak/>
        <w:t xml:space="preserve">MATEMATICA </w:t>
      </w:r>
    </w:p>
    <w:p w:rsidR="004F469D" w:rsidRDefault="000067E5">
      <w:pPr>
        <w:widowControl w:val="0"/>
        <w:spacing w:after="0" w:line="341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NUMERI</w:t>
      </w:r>
    </w:p>
    <w:tbl>
      <w:tblPr>
        <w:tblStyle w:val="a4"/>
        <w:tblW w:w="1314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7"/>
        <w:gridCol w:w="2551"/>
        <w:gridCol w:w="4111"/>
        <w:gridCol w:w="3934"/>
      </w:tblGrid>
      <w:tr w:rsidR="004F469D">
        <w:trPr>
          <w:jc w:val="center"/>
        </w:trPr>
        <w:tc>
          <w:tcPr>
            <w:tcW w:w="13143" w:type="dxa"/>
            <w:gridSpan w:val="4"/>
          </w:tcPr>
          <w:p w:rsidR="004F469D" w:rsidRDefault="000067E5">
            <w:pPr>
              <w:widowControl w:val="0"/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TRAGUARDI PER LO SVILUPPO DELLE COMPETENZE</w:t>
            </w:r>
          </w:p>
          <w:p w:rsidR="004F469D" w:rsidRDefault="000067E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L'allievo:</w:t>
            </w:r>
          </w:p>
          <w:p w:rsidR="004F469D" w:rsidRDefault="000067E5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Si muove con sicurezza nel calcolo scritto e mentale con i numeri.</w:t>
            </w:r>
          </w:p>
          <w:p w:rsidR="004F469D" w:rsidRDefault="000067E5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Legge e comprende testi che coinvolgono aspetti logici e matematici.</w:t>
            </w:r>
          </w:p>
          <w:p w:rsidR="004F469D" w:rsidRDefault="000067E5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ontextualSpacing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Risolve problemi in tutti gli ambiti di contenuto, mantenendo il controllo sia sul processo risolutivo, sia sui risultati.</w:t>
            </w:r>
          </w:p>
        </w:tc>
      </w:tr>
      <w:tr w:rsidR="004F469D">
        <w:trPr>
          <w:jc w:val="center"/>
        </w:trPr>
        <w:tc>
          <w:tcPr>
            <w:tcW w:w="2547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MACRO OBIETTIVI</w:t>
            </w:r>
          </w:p>
        </w:tc>
        <w:tc>
          <w:tcPr>
            <w:tcW w:w="2551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MINIMI</w:t>
            </w:r>
          </w:p>
          <w:p w:rsidR="004F469D" w:rsidRDefault="004F469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SPECIFICI DI APPRENDIMENTO</w:t>
            </w:r>
          </w:p>
        </w:tc>
        <w:tc>
          <w:tcPr>
            <w:tcW w:w="3934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CONTENUTI</w:t>
            </w:r>
          </w:p>
        </w:tc>
      </w:tr>
      <w:tr w:rsidR="004F469D">
        <w:trPr>
          <w:trHeight w:val="3080"/>
          <w:jc w:val="center"/>
        </w:trPr>
        <w:tc>
          <w:tcPr>
            <w:tcW w:w="2547" w:type="dxa"/>
          </w:tcPr>
          <w:p w:rsidR="004F469D" w:rsidRDefault="000067E5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Acquisire gli strumenti utili ad analizzare e conoscere la realtà quotidiana</w:t>
            </w:r>
          </w:p>
          <w:p w:rsidR="004F469D" w:rsidRDefault="000067E5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Operare con numeri e frazioni.</w:t>
            </w:r>
          </w:p>
          <w:p w:rsidR="004F469D" w:rsidRDefault="000067E5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leggere, scrivere, confrontare e ordinare numeri decimali.</w:t>
            </w:r>
          </w:p>
          <w:p w:rsidR="004F469D" w:rsidRDefault="004F4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469D" w:rsidRDefault="004F4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469D" w:rsidRDefault="004F4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469D" w:rsidRDefault="004F4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469D" w:rsidRDefault="004F4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469D" w:rsidRDefault="004F4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469D" w:rsidRDefault="004F4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469D" w:rsidRDefault="004F4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469D" w:rsidRDefault="004F4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469D" w:rsidRDefault="004F4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469D" w:rsidRDefault="004F4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4F469D" w:rsidRDefault="000067E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Leggere, scrivere, confrontare ed ordinare i numeri naturali riconoscendo il valore posizionale delle cifre.</w:t>
            </w:r>
          </w:p>
          <w:p w:rsidR="004F469D" w:rsidRDefault="000067E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Individuare frazioni di interi e di quantità numeriche.</w:t>
            </w:r>
          </w:p>
          <w:p w:rsidR="004F469D" w:rsidRDefault="000067E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Confrontare le frazioni e calcolare la frazione di un numero.</w:t>
            </w:r>
          </w:p>
          <w:p w:rsidR="004F469D" w:rsidRDefault="000067E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Rappresentare numeri decimali sulla retta numerica e confrontarli.</w:t>
            </w:r>
          </w:p>
          <w:p w:rsidR="004F469D" w:rsidRDefault="000067E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Operare con i numeri decimali in modo autonomo.</w:t>
            </w:r>
          </w:p>
          <w:p w:rsidR="004F469D" w:rsidRDefault="004F4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469D" w:rsidRDefault="004F4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469D" w:rsidRDefault="004F4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469D" w:rsidRDefault="004F4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4F469D" w:rsidRDefault="000067E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Riconoscere e usare diversi tipi di numeri.</w:t>
            </w:r>
          </w:p>
          <w:p w:rsidR="004F469D" w:rsidRDefault="000067E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leggere e scrivere in cifre e in parole numeri oltre il milione.</w:t>
            </w:r>
          </w:p>
          <w:p w:rsidR="004F469D" w:rsidRDefault="000067E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Riconoscere il significato e l’uso dello zero.</w:t>
            </w:r>
          </w:p>
          <w:p w:rsidR="004F469D" w:rsidRDefault="000067E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Scrivere i numeri dieci, cento, mille, ecc. mediante le potenze del dieci.</w:t>
            </w:r>
          </w:p>
          <w:p w:rsidR="004F469D" w:rsidRDefault="000067E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confrontare e ordinare i grandi numeri.</w:t>
            </w:r>
          </w:p>
          <w:p w:rsidR="004F469D" w:rsidRDefault="000067E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Comprendere l’infinita successione dei numeri naturali.</w:t>
            </w:r>
          </w:p>
          <w:p w:rsidR="004F469D" w:rsidRDefault="000067E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riconoscere il valore posizionale delle cifre.</w:t>
            </w:r>
          </w:p>
          <w:p w:rsidR="004F469D" w:rsidRDefault="000067E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distinguere numero e cifra.</w:t>
            </w:r>
          </w:p>
          <w:p w:rsidR="004F469D" w:rsidRDefault="000067E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scrivere un numero con più cifre sotto forma di polinomio numerico.</w:t>
            </w:r>
          </w:p>
          <w:p w:rsidR="004F469D" w:rsidRDefault="000067E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arrotondare per eccesso e per difetto.</w:t>
            </w:r>
          </w:p>
          <w:p w:rsidR="004F469D" w:rsidRDefault="000067E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Conoscere i numeri romani.</w:t>
            </w:r>
          </w:p>
          <w:p w:rsidR="004F469D" w:rsidRDefault="000067E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Intuire il concetto di potenza.</w:t>
            </w:r>
          </w:p>
          <w:p w:rsidR="004F469D" w:rsidRDefault="000067E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Calcolare la potenze di un numero.</w:t>
            </w:r>
          </w:p>
          <w:p w:rsidR="004F469D" w:rsidRDefault="000067E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Conoscere i numeri relativi.</w:t>
            </w:r>
          </w:p>
          <w:p w:rsidR="004F469D" w:rsidRDefault="000067E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Riconoscere in contesti concreti l’uso di numeri relativi.</w:t>
            </w:r>
          </w:p>
          <w:p w:rsidR="004F469D" w:rsidRDefault="000067E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Comprendere l’idea di frazione.</w:t>
            </w:r>
          </w:p>
          <w:p w:rsidR="004F469D" w:rsidRDefault="000067E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applicare la frazione come operatori su numeri.</w:t>
            </w:r>
          </w:p>
          <w:p w:rsidR="004F469D" w:rsidRDefault="000067E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Saper collocare frazioni sulla retta numerica. </w:t>
            </w:r>
          </w:p>
          <w:p w:rsidR="004F469D" w:rsidRDefault="000067E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riconoscere frazioni uguali, maggiori, minori dell’intero.</w:t>
            </w:r>
          </w:p>
          <w:p w:rsidR="004F469D" w:rsidRDefault="000067E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ordinare unità frazionarie.</w:t>
            </w:r>
          </w:p>
          <w:p w:rsidR="004F469D" w:rsidRDefault="000067E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Riconoscere frazioni equivalenti.</w:t>
            </w:r>
          </w:p>
          <w:p w:rsidR="004F469D" w:rsidRDefault="000067E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Trovare la frazione complementare.</w:t>
            </w:r>
          </w:p>
          <w:p w:rsidR="004F469D" w:rsidRDefault="000067E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Comprendere l’idea di frazione come rapporto.</w:t>
            </w:r>
          </w:p>
          <w:p w:rsidR="004F469D" w:rsidRDefault="000067E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calcolare la percentuale.</w:t>
            </w:r>
          </w:p>
          <w:p w:rsidR="004F469D" w:rsidRDefault="000067E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Acquisire l’idea di numero decimale.</w:t>
            </w:r>
          </w:p>
          <w:p w:rsidR="004F469D" w:rsidRDefault="000067E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Comprendere il significato dello zero e l’uso della virgola.</w:t>
            </w:r>
          </w:p>
          <w:p w:rsidR="004F469D" w:rsidRDefault="000067E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confrontare e ordinare numeri decimali, collocandoli sulla retta numerica.</w:t>
            </w:r>
          </w:p>
          <w:p w:rsidR="004F469D" w:rsidRDefault="000067E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trasformare una frazione decimale in numero decimale e viceversa.</w:t>
            </w:r>
          </w:p>
          <w:p w:rsidR="004F469D" w:rsidRDefault="000067E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trasformare, anche con l’uso della calcolatrice, una frazione non decimale in un numero decimale.</w:t>
            </w:r>
          </w:p>
        </w:tc>
        <w:tc>
          <w:tcPr>
            <w:tcW w:w="3934" w:type="dxa"/>
          </w:tcPr>
          <w:p w:rsidR="004F469D" w:rsidRDefault="000067E5">
            <w:pPr>
              <w:numPr>
                <w:ilvl w:val="0"/>
                <w:numId w:val="6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I numeri intorno a noi.</w:t>
            </w:r>
          </w:p>
          <w:p w:rsidR="004F469D" w:rsidRDefault="000067E5">
            <w:pPr>
              <w:numPr>
                <w:ilvl w:val="0"/>
                <w:numId w:val="6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 grandi numeri.</w:t>
            </w:r>
          </w:p>
          <w:p w:rsidR="004F469D" w:rsidRDefault="000067E5">
            <w:pPr>
              <w:numPr>
                <w:ilvl w:val="0"/>
                <w:numId w:val="6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Costruzione del milione.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lettura e scrittura dei numeri naturali espressi in cifre e in parole.</w:t>
            </w:r>
          </w:p>
          <w:p w:rsidR="004F469D" w:rsidRDefault="000067E5">
            <w:pPr>
              <w:numPr>
                <w:ilvl w:val="0"/>
                <w:numId w:val="6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La macchina dei grandi numeri.</w:t>
            </w:r>
          </w:p>
          <w:p w:rsidR="004F469D" w:rsidRDefault="000067E5">
            <w:pPr>
              <w:numPr>
                <w:ilvl w:val="0"/>
                <w:numId w:val="6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Confronto e ordinamento dei grandi numeri.</w:t>
            </w:r>
          </w:p>
          <w:p w:rsidR="004F469D" w:rsidRDefault="000067E5">
            <w:pPr>
              <w:numPr>
                <w:ilvl w:val="0"/>
                <w:numId w:val="6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Verso l’infinito dei numeri.</w:t>
            </w:r>
          </w:p>
          <w:p w:rsidR="004F469D" w:rsidRDefault="000067E5">
            <w:pPr>
              <w:numPr>
                <w:ilvl w:val="0"/>
                <w:numId w:val="6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 valore posizionale delle cifre.</w:t>
            </w:r>
          </w:p>
          <w:p w:rsidR="004F469D" w:rsidRDefault="000067E5">
            <w:pPr>
              <w:numPr>
                <w:ilvl w:val="0"/>
                <w:numId w:val="6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 significato e l’uso dello zero.</w:t>
            </w:r>
          </w:p>
          <w:p w:rsidR="004F469D" w:rsidRDefault="000067E5">
            <w:pPr>
              <w:numPr>
                <w:ilvl w:val="0"/>
                <w:numId w:val="6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Confronto e ordinamento dei numeri naturali.</w:t>
            </w:r>
          </w:p>
          <w:p w:rsidR="004F469D" w:rsidRDefault="000067E5">
            <w:pPr>
              <w:numPr>
                <w:ilvl w:val="0"/>
                <w:numId w:val="6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 potenze.</w:t>
            </w:r>
          </w:p>
          <w:p w:rsidR="004F469D" w:rsidRDefault="000067E5">
            <w:pPr>
              <w:numPr>
                <w:ilvl w:val="0"/>
                <w:numId w:val="6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La scrittura dei numeri sotto forma di polinomio numerico.</w:t>
            </w:r>
          </w:p>
          <w:p w:rsidR="004F469D" w:rsidRDefault="000067E5">
            <w:pPr>
              <w:numPr>
                <w:ilvl w:val="0"/>
                <w:numId w:val="6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Arrotondamento dei numeri.</w:t>
            </w:r>
          </w:p>
          <w:p w:rsidR="004F469D" w:rsidRDefault="000067E5">
            <w:pPr>
              <w:numPr>
                <w:ilvl w:val="0"/>
                <w:numId w:val="6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 numeri romani.</w:t>
            </w:r>
          </w:p>
          <w:p w:rsidR="004F469D" w:rsidRDefault="000067E5">
            <w:pPr>
              <w:numPr>
                <w:ilvl w:val="0"/>
                <w:numId w:val="6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 numeri relativi.</w:t>
            </w:r>
          </w:p>
          <w:p w:rsidR="004F469D" w:rsidRDefault="000067E5">
            <w:pPr>
              <w:numPr>
                <w:ilvl w:val="0"/>
                <w:numId w:val="6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 frazioni.</w:t>
            </w:r>
          </w:p>
          <w:p w:rsidR="004F469D" w:rsidRDefault="000067E5">
            <w:pPr>
              <w:numPr>
                <w:ilvl w:val="0"/>
                <w:numId w:val="6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Riconoscimento delle frazioni come rappresentazione di parti di insiemi di oggetti o di numeri e viceversa.</w:t>
            </w:r>
          </w:p>
          <w:p w:rsidR="004F469D" w:rsidRDefault="000067E5">
            <w:pPr>
              <w:numPr>
                <w:ilvl w:val="0"/>
                <w:numId w:val="6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 frazioni come operatore.</w:t>
            </w:r>
          </w:p>
          <w:p w:rsidR="004F469D" w:rsidRDefault="000067E5">
            <w:pPr>
              <w:numPr>
                <w:ilvl w:val="0"/>
                <w:numId w:val="6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 frazioni uguali, maggiori, minori dell’intero.</w:t>
            </w:r>
          </w:p>
          <w:p w:rsidR="004F469D" w:rsidRDefault="000067E5">
            <w:pPr>
              <w:numPr>
                <w:ilvl w:val="0"/>
                <w:numId w:val="6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 frazioni equivalenti.</w:t>
            </w:r>
          </w:p>
          <w:p w:rsidR="004F469D" w:rsidRDefault="000067E5">
            <w:pPr>
              <w:numPr>
                <w:ilvl w:val="0"/>
                <w:numId w:val="6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Le frazioni complementari.</w:t>
            </w:r>
          </w:p>
          <w:p w:rsidR="004F469D" w:rsidRDefault="000067E5">
            <w:pPr>
              <w:numPr>
                <w:ilvl w:val="0"/>
                <w:numId w:val="6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Ordinamento di frazioni sulla retta numerica.</w:t>
            </w:r>
          </w:p>
          <w:p w:rsidR="004F469D" w:rsidRDefault="000067E5">
            <w:pPr>
              <w:numPr>
                <w:ilvl w:val="0"/>
                <w:numId w:val="6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 frazioni proprie, improprie, apparenti.</w:t>
            </w:r>
          </w:p>
          <w:p w:rsidR="004F469D" w:rsidRDefault="000067E5">
            <w:pPr>
              <w:numPr>
                <w:ilvl w:val="0"/>
                <w:numId w:val="6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Confronto tra frazioni.</w:t>
            </w:r>
          </w:p>
          <w:p w:rsidR="004F469D" w:rsidRDefault="000067E5">
            <w:pPr>
              <w:numPr>
                <w:ilvl w:val="0"/>
                <w:numId w:val="6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Ordinamento di frazioni.</w:t>
            </w:r>
          </w:p>
          <w:p w:rsidR="004F469D" w:rsidRDefault="000067E5">
            <w:pPr>
              <w:numPr>
                <w:ilvl w:val="0"/>
                <w:numId w:val="6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Calcolo delle percentuali.</w:t>
            </w:r>
          </w:p>
          <w:p w:rsidR="004F469D" w:rsidRDefault="000067E5">
            <w:pPr>
              <w:numPr>
                <w:ilvl w:val="0"/>
                <w:numId w:val="6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Sconti, aumenti, interessi.</w:t>
            </w:r>
          </w:p>
          <w:p w:rsidR="004F469D" w:rsidRDefault="000067E5">
            <w:pPr>
              <w:numPr>
                <w:ilvl w:val="0"/>
                <w:numId w:val="6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Lettura e scrittura dei numeri decimali espressi in cifre e in parole.</w:t>
            </w:r>
          </w:p>
          <w:p w:rsidR="004F469D" w:rsidRDefault="000067E5">
            <w:pPr>
              <w:numPr>
                <w:ilvl w:val="0"/>
                <w:numId w:val="6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La posizione delle cifre in numeri decimali.</w:t>
            </w:r>
          </w:p>
          <w:p w:rsidR="004F469D" w:rsidRDefault="000067E5">
            <w:pPr>
              <w:numPr>
                <w:ilvl w:val="0"/>
                <w:numId w:val="6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 significato dello zero e l’uso della virgola nei numeri decimali.</w:t>
            </w:r>
          </w:p>
          <w:p w:rsidR="004F469D" w:rsidRDefault="000067E5">
            <w:pPr>
              <w:numPr>
                <w:ilvl w:val="0"/>
                <w:numId w:val="6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Confronto e ordinamento di numeri decimali.</w:t>
            </w:r>
          </w:p>
          <w:p w:rsidR="004F469D" w:rsidRDefault="000067E5">
            <w:pPr>
              <w:numPr>
                <w:ilvl w:val="0"/>
                <w:numId w:val="6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Trasformazione di frazioni decimali in numeri decimali e viceversa.</w:t>
            </w:r>
          </w:p>
          <w:p w:rsidR="004F469D" w:rsidRDefault="004F469D">
            <w:pP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469D" w:rsidRDefault="004F4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469D" w:rsidRDefault="004F469D">
            <w:pPr>
              <w:ind w:left="389" w:hanging="38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F469D">
        <w:trPr>
          <w:trHeight w:val="1540"/>
          <w:jc w:val="center"/>
        </w:trPr>
        <w:tc>
          <w:tcPr>
            <w:tcW w:w="2547" w:type="dxa"/>
          </w:tcPr>
          <w:p w:rsidR="004F469D" w:rsidRDefault="000067E5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Operare con le quattro operazioni.</w:t>
            </w:r>
          </w:p>
          <w:p w:rsidR="004F469D" w:rsidRDefault="004F4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4F469D" w:rsidRDefault="000067E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Applicare gli algoritmi di calcolo delle quattro operazioni.</w:t>
            </w:r>
          </w:p>
          <w:p w:rsidR="004F469D" w:rsidRDefault="000067E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Conoscere con sicurezza le tabelline.</w:t>
            </w:r>
          </w:p>
          <w:p w:rsidR="004F469D" w:rsidRDefault="000067E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Eseguire divisioni con due cifre al divisore.</w:t>
            </w:r>
          </w:p>
        </w:tc>
        <w:tc>
          <w:tcPr>
            <w:tcW w:w="4111" w:type="dxa"/>
          </w:tcPr>
          <w:p w:rsidR="004F469D" w:rsidRDefault="000067E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leggere la tabella di un’operazione.</w:t>
            </w:r>
          </w:p>
          <w:p w:rsidR="004F469D" w:rsidRDefault="000067E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eseguire addizioni in colonna e sottrazioni in colonna.</w:t>
            </w:r>
          </w:p>
          <w:p w:rsidR="004F469D" w:rsidRDefault="000067E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eseguire moltiplicazioni in colonna con fattori di due o più cifre.</w:t>
            </w:r>
          </w:p>
          <w:p w:rsidR="004F469D" w:rsidRDefault="000067E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eseguire divisioni con il metodo della sottrazione ripetuta.</w:t>
            </w:r>
          </w:p>
          <w:p w:rsidR="004F469D" w:rsidRDefault="000067E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eseguire divisioni in colonna.</w:t>
            </w:r>
          </w:p>
          <w:p w:rsidR="004F469D" w:rsidRDefault="000067E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eseguire addizioni e sottrazioni in colonna con i numeri decimali.</w:t>
            </w:r>
          </w:p>
          <w:p w:rsidR="004F469D" w:rsidRDefault="000067E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eseguire moltiplicazioni con i numeri decimali.</w:t>
            </w:r>
          </w:p>
          <w:p w:rsidR="004F469D" w:rsidRDefault="000067E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eseguire divisioni con i numeri decimali al dividendo e al divisore.</w:t>
            </w:r>
          </w:p>
          <w:p w:rsidR="004F469D" w:rsidRDefault="000067E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prevedere il risultato di un’operazione eseguendo un calcolo approssimato.</w:t>
            </w:r>
          </w:p>
          <w:p w:rsidR="004F469D" w:rsidRDefault="000067E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continuare una divisione con il resto per cercare il risultato esatto.</w:t>
            </w:r>
          </w:p>
          <w:p w:rsidR="004F469D" w:rsidRDefault="000067E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Riconoscere il comportamento dello zero e dell’uno nelle quattro operazioni (elemento neutro, annullamento del prodotto).</w:t>
            </w:r>
          </w:p>
          <w:p w:rsidR="004F469D" w:rsidRDefault="000067E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Riconoscere e applicare le proprietà commutativa, associativa e dissociativa dell’addizione.</w:t>
            </w:r>
          </w:p>
          <w:p w:rsidR="004F469D" w:rsidRDefault="000067E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Riconoscere e applicare le proprietà commutativa, associativa, dissociativa e distributiva della moltiplicazione.  </w:t>
            </w:r>
          </w:p>
          <w:p w:rsidR="004F469D" w:rsidRDefault="000067E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Riconoscere e applicare la proprietà invariantiva della sottrazione.</w:t>
            </w:r>
          </w:p>
          <w:p w:rsidR="004F469D" w:rsidRDefault="000067E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Riconoscere e applicare la proprietà invariantiva della divisione.</w:t>
            </w:r>
          </w:p>
          <w:p w:rsidR="004F469D" w:rsidRDefault="000067E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individuare nella tabella della moltiplicazione multipli e divisori di un numero.</w:t>
            </w:r>
          </w:p>
          <w:p w:rsidR="004F469D" w:rsidRDefault="000067E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trovare i multipli di un numero.</w:t>
            </w:r>
          </w:p>
          <w:p w:rsidR="004F469D" w:rsidRDefault="000067E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trovare i divisori di un numero.</w:t>
            </w:r>
          </w:p>
          <w:p w:rsidR="004F469D" w:rsidRDefault="000067E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Riconoscere alcuni criteri di divisibilità.</w:t>
            </w:r>
          </w:p>
          <w:p w:rsidR="004F469D" w:rsidRDefault="000067E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ricercare i numeri primi.</w:t>
            </w:r>
          </w:p>
          <w:p w:rsidR="004F469D" w:rsidRDefault="000067E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scomporre in fattori primi.</w:t>
            </w:r>
          </w:p>
          <w:p w:rsidR="004F469D" w:rsidRDefault="000067E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Sviluppare ed utilizzare strategie di calcolo mentale.</w:t>
            </w:r>
          </w:p>
          <w:p w:rsidR="004F469D" w:rsidRDefault="000067E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Calcolare la percentuale e lo sconto.</w:t>
            </w:r>
          </w:p>
          <w:p w:rsidR="004F469D" w:rsidRDefault="000067E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Risolvere semplici espressioni, rispettando l’ordine delle operazioni e delle parentesi.</w:t>
            </w:r>
          </w:p>
        </w:tc>
        <w:tc>
          <w:tcPr>
            <w:tcW w:w="3934" w:type="dxa"/>
          </w:tcPr>
          <w:p w:rsidR="004F469D" w:rsidRDefault="000067E5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Lettura della tabella delle operazioni.</w:t>
            </w:r>
          </w:p>
          <w:p w:rsidR="004F469D" w:rsidRDefault="000067E5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 operazioni aritmetiche con i numeri naturali e decimali.</w:t>
            </w:r>
          </w:p>
          <w:p w:rsidR="004F469D" w:rsidRDefault="000067E5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Comprensione dei procedimenti di calcolo.</w:t>
            </w:r>
          </w:p>
          <w:p w:rsidR="004F469D" w:rsidRDefault="000067E5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 operazioni in colonna con i numeri naturali e con i numeri decimali.</w:t>
            </w:r>
          </w:p>
          <w:p w:rsidR="004F469D" w:rsidRDefault="000067E5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Previsione del risultato di un’operazione con il calcolo approssimato.</w:t>
            </w:r>
          </w:p>
          <w:p w:rsidR="004F469D" w:rsidRDefault="000067E5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La divisione in colonna che continuano. </w:t>
            </w:r>
          </w:p>
          <w:p w:rsidR="004F469D" w:rsidRDefault="000067E5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 comportamento dell’uno e dello zero nelle operazioni.</w:t>
            </w:r>
          </w:p>
          <w:p w:rsidR="004F469D" w:rsidRDefault="000067E5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Conoscenza delle proprietà commutativa, associativa, dissociativa dell’addizione.</w:t>
            </w:r>
          </w:p>
          <w:p w:rsidR="004F469D" w:rsidRDefault="000067E5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Applicazione al calcolo delle proprietà commutativa, dissociativa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dell’addizione.</w:t>
            </w:r>
          </w:p>
          <w:p w:rsidR="004F469D" w:rsidRDefault="000067E5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Conoscenza delle proprietà commutativa, associativa, dissociativa, distributiva della moltiplicazione.</w:t>
            </w:r>
          </w:p>
          <w:p w:rsidR="004F469D" w:rsidRDefault="000067E5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Applicazione al calcolo delle proprietà commutativa, associativa, dissociativa, distributiva della moltiplicazione.</w:t>
            </w:r>
          </w:p>
          <w:p w:rsidR="004F469D" w:rsidRDefault="000067E5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Conoscenza della proprietà invariantiva della sottrazione.</w:t>
            </w:r>
          </w:p>
          <w:p w:rsidR="004F469D" w:rsidRDefault="000067E5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Applicazione al calcolo della proprietà invariantiva della sottrazione.</w:t>
            </w:r>
          </w:p>
          <w:p w:rsidR="004F469D" w:rsidRDefault="000067E5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Conoscenza della proprietà invariantiva della divisione.</w:t>
            </w:r>
          </w:p>
          <w:p w:rsidR="004F469D" w:rsidRDefault="000067E5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Applicazione al calcolo della proprietà invariantiva della divisione.</w:t>
            </w:r>
          </w:p>
          <w:p w:rsidR="004F469D" w:rsidRDefault="000067E5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 multipli e i divisori </w:t>
            </w:r>
          </w:p>
          <w:p w:rsidR="004F469D" w:rsidRDefault="000067E5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La relazione tra multipli e divisori di un numero.</w:t>
            </w:r>
          </w:p>
          <w:p w:rsidR="004F469D" w:rsidRDefault="000067E5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La ricerca dei numeri primi.</w:t>
            </w:r>
          </w:p>
          <w:p w:rsidR="004F469D" w:rsidRDefault="000067E5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 criteri di divisibilità dei numeri.</w:t>
            </w:r>
          </w:p>
          <w:p w:rsidR="004F469D" w:rsidRDefault="000067E5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Gli algoritmi di calcolo e loro schematizzazioni.</w:t>
            </w:r>
          </w:p>
          <w:p w:rsidR="004F469D" w:rsidRDefault="000067E5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Multipli e divisori.</w:t>
            </w:r>
          </w:p>
          <w:p w:rsidR="004F469D" w:rsidRDefault="000067E5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Criteri di divisibilità.</w:t>
            </w:r>
          </w:p>
          <w:p w:rsidR="004F469D" w:rsidRDefault="000067E5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 numeri primi.</w:t>
            </w:r>
          </w:p>
          <w:p w:rsidR="004F469D" w:rsidRDefault="000067E5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Scomposizione in fattori primi.</w:t>
            </w:r>
          </w:p>
          <w:p w:rsidR="004F469D" w:rsidRDefault="000067E5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 calcolo mentale.</w:t>
            </w:r>
          </w:p>
          <w:p w:rsidR="004F469D" w:rsidRDefault="000067E5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La percentuale e lo sconto.</w:t>
            </w:r>
          </w:p>
          <w:p w:rsidR="004F469D" w:rsidRDefault="000067E5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 espressioni.</w:t>
            </w:r>
          </w:p>
          <w:p w:rsidR="004F469D" w:rsidRDefault="000067E5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L’uso delle parentesi nelle espressioni. L’ordine di risoluzione nelle operazioni.</w:t>
            </w:r>
          </w:p>
        </w:tc>
      </w:tr>
    </w:tbl>
    <w:p w:rsidR="004F469D" w:rsidRDefault="004F4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4F469D" w:rsidRDefault="000067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 xml:space="preserve">PROBLEMI </w:t>
      </w:r>
    </w:p>
    <w:tbl>
      <w:tblPr>
        <w:tblStyle w:val="a5"/>
        <w:tblW w:w="1319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3260"/>
        <w:gridCol w:w="4162"/>
        <w:gridCol w:w="3371"/>
      </w:tblGrid>
      <w:tr w:rsidR="004F469D">
        <w:trPr>
          <w:jc w:val="center"/>
        </w:trPr>
        <w:tc>
          <w:tcPr>
            <w:tcW w:w="13198" w:type="dxa"/>
            <w:gridSpan w:val="4"/>
          </w:tcPr>
          <w:p w:rsidR="004F469D" w:rsidRDefault="000067E5">
            <w:pPr>
              <w:widowControl w:val="0"/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TRAGUARDI PER LO SVILUPPO DELLE COMPETENZE</w:t>
            </w:r>
          </w:p>
          <w:p w:rsidR="004F469D" w:rsidRDefault="000067E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L'allievo:</w:t>
            </w:r>
          </w:p>
          <w:p w:rsidR="004F469D" w:rsidRDefault="000067E5">
            <w:pPr>
              <w:widowControl w:val="0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Legge e comprende testi che coinvolgono aspetti logici e matematici. </w:t>
            </w:r>
          </w:p>
          <w:p w:rsidR="004F469D" w:rsidRDefault="000067E5">
            <w:pPr>
              <w:widowControl w:val="0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ontextualSpacing/>
              <w:rPr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Risolve problemi in tutti gli ambiti di contenuto mantenendo il controllo sia sul processo risolutivo, sia sui risultati.</w:t>
            </w:r>
          </w:p>
        </w:tc>
      </w:tr>
      <w:tr w:rsidR="004F469D">
        <w:trPr>
          <w:jc w:val="center"/>
        </w:trPr>
        <w:tc>
          <w:tcPr>
            <w:tcW w:w="2405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MACRO OBIETTIVI</w:t>
            </w:r>
          </w:p>
        </w:tc>
        <w:tc>
          <w:tcPr>
            <w:tcW w:w="3260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MINIMI</w:t>
            </w:r>
          </w:p>
          <w:p w:rsidR="004F469D" w:rsidRDefault="004F469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62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SPECIFICI DI APPRENDIMENTO</w:t>
            </w:r>
          </w:p>
        </w:tc>
        <w:tc>
          <w:tcPr>
            <w:tcW w:w="3371" w:type="dxa"/>
          </w:tcPr>
          <w:p w:rsidR="004F469D" w:rsidRDefault="000067E5">
            <w:pPr>
              <w:tabs>
                <w:tab w:val="left" w:pos="494"/>
                <w:tab w:val="center" w:pos="1577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CONTENUTI</w:t>
            </w:r>
          </w:p>
        </w:tc>
      </w:tr>
      <w:tr w:rsidR="004F469D">
        <w:trPr>
          <w:jc w:val="center"/>
        </w:trPr>
        <w:tc>
          <w:tcPr>
            <w:tcW w:w="2405" w:type="dxa"/>
          </w:tcPr>
          <w:p w:rsidR="004F469D" w:rsidRDefault="000067E5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Individuare situazioni problematiche e analizzarle.</w:t>
            </w:r>
          </w:p>
          <w:p w:rsidR="004F469D" w:rsidRDefault="000067E5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Rappresentare problemi con strutture diverse per descriverne il procedimento e giungere alla soluzione.</w:t>
            </w:r>
          </w:p>
          <w:p w:rsidR="004F469D" w:rsidRDefault="000067E5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Riflettere sul processo risolutivo e sui risultati ottenuti.</w:t>
            </w:r>
          </w:p>
        </w:tc>
        <w:tc>
          <w:tcPr>
            <w:tcW w:w="3260" w:type="dxa"/>
          </w:tcPr>
          <w:p w:rsidR="004F469D" w:rsidRDefault="000067E5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7" w:hanging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Leggere il testo del problema.</w:t>
            </w:r>
          </w:p>
          <w:p w:rsidR="004F469D" w:rsidRDefault="000067E5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7" w:hanging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Raccontare e/o rappresentare anche graficamente la situazione problematica.</w:t>
            </w:r>
          </w:p>
          <w:p w:rsidR="004F469D" w:rsidRDefault="000067E5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7" w:hanging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Individuare i dati espliciti.</w:t>
            </w:r>
          </w:p>
          <w:p w:rsidR="004F469D" w:rsidRDefault="000067E5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7" w:hanging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Scegliere l’operazione adatta per la soluzione del problema.</w:t>
            </w:r>
          </w:p>
        </w:tc>
        <w:tc>
          <w:tcPr>
            <w:tcW w:w="4162" w:type="dxa"/>
          </w:tcPr>
          <w:p w:rsidR="004F469D" w:rsidRDefault="000067E5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Tradurre problemi espressi con parole in rappresentazioni matematiche, scegliendo le operazioni adatte; quindi trovare le soluzioni e interpretare correttamente i risultati; inversamente attribuire un significato a rappresentazioni matematiche date.</w:t>
            </w:r>
          </w:p>
          <w:p w:rsidR="004F469D" w:rsidRDefault="000067E5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Individuare situazioni problematiche in ambiti di esperienza e di studio e formularne e giustificarne ipotesi di risoluzione con l’uso di appropriati strumenti matematici, sia aritmetici sia di altro tipo.</w:t>
            </w:r>
          </w:p>
          <w:p w:rsidR="004F469D" w:rsidRDefault="000067E5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Risolvere problemi aventi procedimento e soluzione unici e problemi che offrono possibilità di risposte diverse, ma ugualmente accettabili.</w:t>
            </w:r>
          </w:p>
          <w:p w:rsidR="004F469D" w:rsidRDefault="000067E5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Individuare la carenza di dati essenziali per la risoluzione di problemi ed eventualmente integrarli.</w:t>
            </w:r>
          </w:p>
          <w:p w:rsidR="004F469D" w:rsidRDefault="000067E5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Individuare informazioni e richieste esplicite e sottintese.</w:t>
            </w:r>
          </w:p>
          <w:p w:rsidR="004F469D" w:rsidRDefault="000067E5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Riconoscere in un problema la presenza di dati sovrabbondanti.</w:t>
            </w:r>
          </w:p>
          <w:p w:rsidR="004F469D" w:rsidRDefault="000067E5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Riconoscere in un problema la presenza di dati contraddittori, con conseguente impossibilità di risolverlo.</w:t>
            </w:r>
          </w:p>
          <w:p w:rsidR="004F469D" w:rsidRDefault="000067E5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Comprendere il testo del problema.</w:t>
            </w:r>
          </w:p>
          <w:p w:rsidR="004F469D" w:rsidRDefault="000067E5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Rappresentare graficamente il problema.</w:t>
            </w:r>
          </w:p>
          <w:p w:rsidR="004F469D" w:rsidRDefault="000067E5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Individuare la domanda e i dati.</w:t>
            </w:r>
          </w:p>
          <w:p w:rsidR="004F469D" w:rsidRDefault="000067E5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Identificare la soluzione del problema.</w:t>
            </w:r>
          </w:p>
          <w:p w:rsidR="004F469D" w:rsidRDefault="000067E5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Individuare le operazioni necessarie per impostare la soluzione del problema e saperle utilizzare correttamente.</w:t>
            </w:r>
          </w:p>
          <w:p w:rsidR="004F469D" w:rsidRDefault="000067E5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Risolvere problemi con due o più operazioni utilizzando, quando servono, supporti grafici.</w:t>
            </w:r>
          </w:p>
          <w:p w:rsidR="004F469D" w:rsidRDefault="000067E5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Costruire problemi da situazioni pratiche e/o da immagini e/o da libri.</w:t>
            </w:r>
          </w:p>
          <w:p w:rsidR="004F469D" w:rsidRDefault="000067E5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Riconoscere strategie di soluzione diverse dalla propria.</w:t>
            </w:r>
          </w:p>
          <w:p w:rsidR="004F469D" w:rsidRDefault="000067E5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Descrivere il procedimento seguito e saperlo argomentare.</w:t>
            </w:r>
          </w:p>
        </w:tc>
        <w:tc>
          <w:tcPr>
            <w:tcW w:w="3371" w:type="dxa"/>
          </w:tcPr>
          <w:p w:rsidR="004F469D" w:rsidRDefault="000067E5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Rappresentazione del problema.</w:t>
            </w:r>
          </w:p>
          <w:p w:rsidR="004F469D" w:rsidRDefault="000067E5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Partire da un’operazione per ideare un problema.</w:t>
            </w:r>
          </w:p>
          <w:p w:rsidR="004F469D" w:rsidRDefault="000067E5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Da un problema all’altro partendo da operazioni inverse.</w:t>
            </w:r>
          </w:p>
          <w:p w:rsidR="004F469D" w:rsidRDefault="000067E5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Da un’operazione creare diversi problemi.</w:t>
            </w:r>
          </w:p>
          <w:p w:rsidR="004F469D" w:rsidRDefault="000067E5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Da un diagramma a un problema.</w:t>
            </w:r>
          </w:p>
          <w:p w:rsidR="004F469D" w:rsidRDefault="000067E5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Problemi tratti da libri di avventura.</w:t>
            </w:r>
          </w:p>
          <w:p w:rsidR="004F469D" w:rsidRDefault="000067E5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Problemi tratti da una rappresentazione matematica.</w:t>
            </w:r>
          </w:p>
          <w:p w:rsidR="004F469D" w:rsidRDefault="000067E5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Invenzione di problemi.</w:t>
            </w:r>
          </w:p>
          <w:p w:rsidR="004F469D" w:rsidRDefault="000067E5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Interpretazione del testo di un problema.</w:t>
            </w:r>
          </w:p>
          <w:p w:rsidR="004F469D" w:rsidRDefault="000067E5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 parole chiave di un problema.</w:t>
            </w:r>
          </w:p>
          <w:p w:rsidR="004F469D" w:rsidRDefault="000067E5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Analisi del testo problematico: dati, domande (esplicite ed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implicite) e la loro relazione. </w:t>
            </w:r>
          </w:p>
          <w:p w:rsidR="004F469D" w:rsidRDefault="000067E5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Analisi della struttura: testi da completare nella parte iniziale, centrale, nei dati, nelle domande. Soluzione con differenti strategie.</w:t>
            </w:r>
          </w:p>
          <w:p w:rsidR="004F469D" w:rsidRDefault="000067E5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Problemi risolvibili con una operazione.</w:t>
            </w:r>
          </w:p>
          <w:p w:rsidR="004F469D" w:rsidRDefault="000067E5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Problemi risolvibili con più operazioni.</w:t>
            </w:r>
          </w:p>
          <w:p w:rsidR="004F469D" w:rsidRDefault="000067E5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Problemi con più domande e più operazioni.</w:t>
            </w:r>
          </w:p>
          <w:p w:rsidR="004F469D" w:rsidRDefault="000067E5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Problemi con una domanda e più operazioni.</w:t>
            </w:r>
          </w:p>
          <w:p w:rsidR="004F469D" w:rsidRDefault="000067E5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Problemi in tabella.</w:t>
            </w:r>
          </w:p>
          <w:p w:rsidR="004F469D" w:rsidRDefault="000067E5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Problemi inventati dagli alunni.</w:t>
            </w:r>
          </w:p>
          <w:p w:rsidR="004F469D" w:rsidRDefault="000067E5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Problemi di spesa, ricavo, guadagno.</w:t>
            </w:r>
          </w:p>
          <w:p w:rsidR="004F469D" w:rsidRDefault="000067E5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Problemi con dati mancanti.</w:t>
            </w:r>
          </w:p>
          <w:p w:rsidR="004F469D" w:rsidRDefault="000067E5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Problemi con dati inutili.</w:t>
            </w:r>
          </w:p>
          <w:p w:rsidR="004F469D" w:rsidRDefault="000067E5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Problemi con dati impliciti.</w:t>
            </w:r>
          </w:p>
          <w:p w:rsidR="004F469D" w:rsidRDefault="000067E5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Problemi con dati contraddittori.</w:t>
            </w:r>
          </w:p>
          <w:p w:rsidR="004F469D" w:rsidRDefault="004F469D">
            <w:pPr>
              <w:ind w:left="366" w:hanging="3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F469D" w:rsidRDefault="004F46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4F469D" w:rsidRDefault="000067E5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>SPAZIO, FIGURE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</w:rPr>
        <w:t xml:space="preserve">E MISURE </w:t>
      </w:r>
    </w:p>
    <w:tbl>
      <w:tblPr>
        <w:tblStyle w:val="a6"/>
        <w:tblW w:w="1348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75"/>
        <w:gridCol w:w="2907"/>
        <w:gridCol w:w="4677"/>
        <w:gridCol w:w="3323"/>
      </w:tblGrid>
      <w:tr w:rsidR="004F469D">
        <w:trPr>
          <w:jc w:val="center"/>
        </w:trPr>
        <w:tc>
          <w:tcPr>
            <w:tcW w:w="13482" w:type="dxa"/>
            <w:gridSpan w:val="4"/>
          </w:tcPr>
          <w:p w:rsidR="004F469D" w:rsidRDefault="000067E5">
            <w:pPr>
              <w:widowControl w:val="0"/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TRAGUARDI PER LO SVILUPPO DELLE COMPETENZE</w:t>
            </w:r>
          </w:p>
          <w:p w:rsidR="004F469D" w:rsidRDefault="000067E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L'allievo:</w:t>
            </w:r>
          </w:p>
          <w:p w:rsidR="004F469D" w:rsidRDefault="000067E5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Riconosce e rappresenta forme del piano e dello spazio, relazioni e strutture che si trovano in natura o che sono state create dall'uomo.</w:t>
            </w:r>
          </w:p>
          <w:p w:rsidR="004F469D" w:rsidRDefault="000067E5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Descrive, denomina e classifica figure in base a caratteristiche geometriche e ne determina misure.</w:t>
            </w:r>
          </w:p>
          <w:p w:rsidR="004F469D" w:rsidRDefault="000067E5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Utilizza strumenti per il disegno geometrico e i più comuni strumenti di misura.</w:t>
            </w:r>
          </w:p>
          <w:p w:rsidR="004F469D" w:rsidRDefault="000067E5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ontextualSpacing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Riconosce e utilizza i più comuni strumenti di misura (metro, goniometro, orologio...).</w:t>
            </w:r>
          </w:p>
        </w:tc>
      </w:tr>
      <w:tr w:rsidR="004F469D">
        <w:trPr>
          <w:jc w:val="center"/>
        </w:trPr>
        <w:tc>
          <w:tcPr>
            <w:tcW w:w="2575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MACRO OBIETTIVI</w:t>
            </w:r>
          </w:p>
        </w:tc>
        <w:tc>
          <w:tcPr>
            <w:tcW w:w="2907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MINIMI</w:t>
            </w:r>
          </w:p>
          <w:p w:rsidR="004F469D" w:rsidRDefault="004F469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7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SPECIFICI DI APPRENDIMENTO</w:t>
            </w:r>
          </w:p>
        </w:tc>
        <w:tc>
          <w:tcPr>
            <w:tcW w:w="3323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CONTENUTI</w:t>
            </w:r>
          </w:p>
        </w:tc>
      </w:tr>
      <w:tr w:rsidR="004F469D">
        <w:trPr>
          <w:trHeight w:val="700"/>
          <w:jc w:val="center"/>
        </w:trPr>
        <w:tc>
          <w:tcPr>
            <w:tcW w:w="2575" w:type="dxa"/>
          </w:tcPr>
          <w:p w:rsidR="004F469D" w:rsidRDefault="000067E5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Esplorare lo spazio.</w:t>
            </w:r>
          </w:p>
          <w:p w:rsidR="004F469D" w:rsidRDefault="000067E5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Effettuare misurazioni di grandezze.</w:t>
            </w:r>
          </w:p>
          <w:p w:rsidR="004F469D" w:rsidRDefault="000067E5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Riconoscere ed eseguire alcune trasformazioni geometriche.</w:t>
            </w:r>
          </w:p>
          <w:p w:rsidR="004F469D" w:rsidRDefault="000067E5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Eseguire misurazioni.</w:t>
            </w:r>
          </w:p>
          <w:p w:rsidR="004F469D" w:rsidRDefault="004F4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7" w:type="dxa"/>
          </w:tcPr>
          <w:p w:rsidR="004F469D" w:rsidRDefault="000067E5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Riconoscere le principali figure geometriche piane e solide.</w:t>
            </w:r>
          </w:p>
          <w:p w:rsidR="004F469D" w:rsidRDefault="000067E5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Calcolare perimetro e area di figure piane</w:t>
            </w:r>
          </w:p>
          <w:p w:rsidR="004F469D" w:rsidRDefault="000067E5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Effettuare misurazioni e passare da un’unità di misura all’altra, limitatamente alle unità di uso più comune, anche nel contesto del sistema monetario.</w:t>
            </w:r>
          </w:p>
          <w:p w:rsidR="004F469D" w:rsidRDefault="004F4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4F469D" w:rsidRDefault="000067E5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Utilizzare strumenti per il disegno geometrico.</w:t>
            </w:r>
          </w:p>
          <w:p w:rsidR="004F469D" w:rsidRDefault="000067E5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Riprodurre una figura in base a una </w:t>
            </w:r>
          </w:p>
          <w:p w:rsidR="004F469D" w:rsidRDefault="00006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descrizione, utilizzando gli strumenti opportuni (carta a quadretti, riga e compasso, squadre, software di geometria).</w:t>
            </w:r>
          </w:p>
          <w:p w:rsidR="004F469D" w:rsidRDefault="000067E5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Utilizzare il piano cartesiano per localizzare punti. </w:t>
            </w:r>
          </w:p>
          <w:p w:rsidR="004F469D" w:rsidRDefault="000067E5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Riprodurre in scala una figura assegnata.  </w:t>
            </w:r>
          </w:p>
          <w:p w:rsidR="004F469D" w:rsidRDefault="000067E5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Riconoscere e tracciare vari tipi di linee.</w:t>
            </w:r>
          </w:p>
          <w:p w:rsidR="004F469D" w:rsidRDefault="000067E5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Riconoscere e classificare gli angoli.</w:t>
            </w:r>
          </w:p>
          <w:p w:rsidR="004F469D" w:rsidRDefault="000067E5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Confrontare e misurare angoli utilizzando proprietà e strumenti. </w:t>
            </w:r>
          </w:p>
          <w:p w:rsidR="004F469D" w:rsidRDefault="000067E5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Riconoscere e denominare le principali figure solide.</w:t>
            </w:r>
          </w:p>
          <w:p w:rsidR="004F469D" w:rsidRDefault="000067E5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costruire con tecniche e materiali diversi alcune semplici figure geometriche solide.</w:t>
            </w:r>
          </w:p>
          <w:p w:rsidR="004F469D" w:rsidRDefault="000067E5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Riconoscere nei poliedri facce, spigoli, vertici.</w:t>
            </w:r>
          </w:p>
          <w:p w:rsidR="004F469D" w:rsidRDefault="000067E5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Riconoscere la regolarità nel variare di facce, spigoli, vertici nei poliedri.</w:t>
            </w:r>
          </w:p>
          <w:p w:rsidR="004F469D" w:rsidRDefault="000067E5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sviluppare su un piano la superficie di un solido.</w:t>
            </w:r>
          </w:p>
          <w:p w:rsidR="004F469D" w:rsidRDefault="000067E5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distinguere il volume di un solido dalla sua superficie.</w:t>
            </w:r>
          </w:p>
          <w:p w:rsidR="004F469D" w:rsidRDefault="000067E5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Riconoscere e costruire alcuni poligono regolari.</w:t>
            </w:r>
          </w:p>
          <w:p w:rsidR="004F469D" w:rsidRDefault="000067E5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Descrivere, classificare e riprodurre triangoli e quadrilateri, individuandone gli elementi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significativi.</w:t>
            </w:r>
          </w:p>
          <w:p w:rsidR="004F469D" w:rsidRDefault="000067E5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Descrivere, classificare e riprodurre poligoni regolari e il cerchio, individuandone gli elementi significativi.</w:t>
            </w:r>
          </w:p>
          <w:p w:rsidR="004F469D" w:rsidRDefault="000067E5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Costruire con riga e compasso il quadrato, il triangolo equilatero e l’esagono.</w:t>
            </w:r>
          </w:p>
          <w:p w:rsidR="004F469D" w:rsidRDefault="000067E5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Riconoscere e riprodurre trasformazioni, traslazioni, rotazioni, simmetrie e similitudini.</w:t>
            </w:r>
          </w:p>
          <w:p w:rsidR="004F469D" w:rsidRDefault="000067E5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Utilizzare correttamente le misure di lunghezza e di superficie: effettuare misurazioni ed operare con equivalenze.</w:t>
            </w:r>
          </w:p>
          <w:p w:rsidR="004F469D" w:rsidRDefault="000067E5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calcolare il perimetro di un poligono.</w:t>
            </w:r>
          </w:p>
          <w:p w:rsidR="004F469D" w:rsidRDefault="000067E5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Conoscere la formula per calcolare il perimetro di un poligono regolare.</w:t>
            </w:r>
          </w:p>
          <w:p w:rsidR="004F469D" w:rsidRDefault="000067E5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Riconoscere operativamente il rapporto tra diametro e circonferenza.</w:t>
            </w:r>
          </w:p>
          <w:p w:rsidR="004F469D" w:rsidRDefault="000067E5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Conoscere il significato e il valore di π (pi greco).</w:t>
            </w:r>
          </w:p>
          <w:p w:rsidR="004F469D" w:rsidRDefault="000067E5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calcolare la circonferenza e l’area del cerchio.</w:t>
            </w:r>
          </w:p>
          <w:p w:rsidR="004F469D" w:rsidRDefault="000067E5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calcolare la misura di una circonferenza per eccesso e per difetto.</w:t>
            </w:r>
          </w:p>
          <w:p w:rsidR="004F469D" w:rsidRDefault="000067E5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calcolare l’area dei poligoni.</w:t>
            </w:r>
          </w:p>
          <w:p w:rsidR="004F469D" w:rsidRDefault="000067E5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calcolare l’area dei poligoni irregolari.</w:t>
            </w:r>
          </w:p>
          <w:p w:rsidR="004F469D" w:rsidRDefault="000067E5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usare le unità di misura convenzionale delle aree.</w:t>
            </w:r>
          </w:p>
          <w:p w:rsidR="004F469D" w:rsidRDefault="000067E5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riconoscere figure equiestese.</w:t>
            </w:r>
          </w:p>
          <w:p w:rsidR="004F469D" w:rsidRDefault="000067E5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calcolare l’area del cerchio.</w:t>
            </w:r>
          </w:p>
          <w:p w:rsidR="004F469D" w:rsidRDefault="000067E5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calcolare con strategie operative la superficie di un solido.</w:t>
            </w:r>
          </w:p>
          <w:p w:rsidR="004F469D" w:rsidRDefault="000067E5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Riconoscere il volume di un solido.</w:t>
            </w:r>
          </w:p>
          <w:p w:rsidR="004F469D" w:rsidRDefault="000067E5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misurare il volume di un solido scegliendo unità di misura adatte.</w:t>
            </w:r>
          </w:p>
          <w:p w:rsidR="004F469D" w:rsidRDefault="000067E5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Conoscere ed usare le principali unità del volume.</w:t>
            </w:r>
          </w:p>
          <w:p w:rsidR="004F469D" w:rsidRDefault="000067E5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Utilizzare le principali unità di misura per lunghezze, angoli, aree, volumi/capacità, intervalli temporali, masse, pesi per effettuare misure e stime. </w:t>
            </w:r>
          </w:p>
          <w:p w:rsidR="004F469D" w:rsidRDefault="000067E5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Passare da un’unità di misura a un’altra, limitatamente alle unità di uso più comune, anche nel contesto del sistema monetario. </w:t>
            </w:r>
          </w:p>
          <w:p w:rsidR="004F469D" w:rsidRDefault="000067E5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Consolidare i concetti di peso lordo, peso netto e tara.</w:t>
            </w:r>
          </w:p>
          <w:p w:rsidR="004F469D" w:rsidRDefault="000067E5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Saper utilizzare le misure di valore in contesti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concreti e matematici.</w:t>
            </w:r>
          </w:p>
          <w:p w:rsidR="004F469D" w:rsidRDefault="000067E5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Comprendere ed utilizzare i concetti di spesa -ricavo-guadagno-perdita.</w:t>
            </w:r>
          </w:p>
          <w:p w:rsidR="004F469D" w:rsidRDefault="000067E5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utilizzare le misure di tempo in contesti concreti.</w:t>
            </w:r>
          </w:p>
        </w:tc>
        <w:tc>
          <w:tcPr>
            <w:tcW w:w="3323" w:type="dxa"/>
          </w:tcPr>
          <w:p w:rsidR="004F469D" w:rsidRDefault="000067E5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Gli strumenti del disegno geometrico: riga, squadra, goniometro, compasso.</w:t>
            </w:r>
          </w:p>
          <w:p w:rsidR="004F469D" w:rsidRDefault="000067E5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Piano cartesiano.</w:t>
            </w:r>
          </w:p>
          <w:p w:rsidR="004F469D" w:rsidRDefault="000067E5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Asse delle ascisse, asse delle ordinate.</w:t>
            </w:r>
          </w:p>
          <w:p w:rsidR="004F469D" w:rsidRDefault="000067E5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Movimenti di punti e figure sul piano cartesiano. </w:t>
            </w:r>
          </w:p>
          <w:p w:rsidR="004F469D" w:rsidRDefault="000067E5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Riduzioni e ingrandimenti su carta quadrettata.</w:t>
            </w:r>
          </w:p>
          <w:p w:rsidR="004F469D" w:rsidRDefault="000067E5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 linee.</w:t>
            </w:r>
          </w:p>
          <w:p w:rsidR="004F469D" w:rsidRDefault="000067E5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Costruzione di linee con riga e squadra.</w:t>
            </w:r>
          </w:p>
          <w:p w:rsidR="004F469D" w:rsidRDefault="000067E5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Riconoscimento, confronto e classificazione di angoli. </w:t>
            </w:r>
          </w:p>
          <w:p w:rsidR="004F469D" w:rsidRDefault="000067E5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Misurazione degli angoli.</w:t>
            </w:r>
          </w:p>
          <w:p w:rsidR="004F469D" w:rsidRDefault="000067E5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Costruzione e denominazione dei principali solidi geometrici.</w:t>
            </w:r>
          </w:p>
          <w:p w:rsidR="004F469D" w:rsidRDefault="000067E5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Facce, spigoli, vertici di un poliedro.</w:t>
            </w:r>
          </w:p>
          <w:p w:rsidR="004F469D" w:rsidRDefault="000067E5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Distinzione tra perimetro e volume di un solido.</w:t>
            </w:r>
          </w:p>
          <w:p w:rsidR="004F469D" w:rsidRDefault="000067E5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Costruzione e denominazione dei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poligoni regolari.</w:t>
            </w:r>
          </w:p>
          <w:p w:rsidR="004F469D" w:rsidRDefault="000067E5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 cerchio.</w:t>
            </w:r>
          </w:p>
          <w:p w:rsidR="004F469D" w:rsidRDefault="000067E5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La classificazione dei poligoni.</w:t>
            </w:r>
          </w:p>
          <w:p w:rsidR="004F469D" w:rsidRDefault="000067E5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 trasformazioni geometriche.</w:t>
            </w:r>
          </w:p>
          <w:p w:rsidR="004F469D" w:rsidRDefault="000067E5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 rotazioni.</w:t>
            </w:r>
          </w:p>
          <w:p w:rsidR="004F469D" w:rsidRDefault="000067E5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La traslazione.</w:t>
            </w:r>
          </w:p>
          <w:p w:rsidR="004F469D" w:rsidRDefault="000067E5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 vettore.</w:t>
            </w:r>
          </w:p>
          <w:p w:rsidR="004F469D" w:rsidRDefault="000067E5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Individuazione di simmetrie in oggetti e figure date e rappresentazione con un disegno. </w:t>
            </w:r>
          </w:p>
          <w:p w:rsidR="004F469D" w:rsidRDefault="000067E5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Calcolo del perimetro di un poligono.</w:t>
            </w:r>
          </w:p>
          <w:p w:rsidR="004F469D" w:rsidRDefault="000067E5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Calcolo della circonferenza.</w:t>
            </w:r>
          </w:p>
          <w:p w:rsidR="004F469D" w:rsidRDefault="000067E5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Calcolo dell’area di una figura irregolare.</w:t>
            </w:r>
          </w:p>
          <w:p w:rsidR="004F469D" w:rsidRDefault="000067E5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Conoscenza e uso delle principali unità di misura delle aree.</w:t>
            </w:r>
          </w:p>
          <w:p w:rsidR="004F469D" w:rsidRDefault="000067E5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Calcolo dell’area dei poligoni. </w:t>
            </w:r>
          </w:p>
          <w:p w:rsidR="004F469D" w:rsidRDefault="000067E5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Calcolo dell’area del cerchio.</w:t>
            </w:r>
          </w:p>
          <w:p w:rsidR="004F469D" w:rsidRDefault="000067E5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Calcolo delle superfici laterale e totale di un solido.</w:t>
            </w:r>
          </w:p>
          <w:p w:rsidR="004F469D" w:rsidRDefault="000067E5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Riconoscimento del volume di un solido.</w:t>
            </w:r>
          </w:p>
          <w:p w:rsidR="004F469D" w:rsidRDefault="000067E5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Misurazione del volume di un solido.</w:t>
            </w:r>
          </w:p>
          <w:p w:rsidR="004F469D" w:rsidRDefault="000067E5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Conoscenza delle principali unità di misura del volume.</w:t>
            </w:r>
          </w:p>
          <w:p w:rsidR="004F469D" w:rsidRDefault="000067E5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 misure di lunghezza.</w:t>
            </w:r>
          </w:p>
          <w:p w:rsidR="004F469D" w:rsidRDefault="000067E5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 misure di peso/massa.</w:t>
            </w:r>
          </w:p>
          <w:p w:rsidR="004F469D" w:rsidRDefault="000067E5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 misure di capacità.</w:t>
            </w:r>
          </w:p>
          <w:p w:rsidR="004F469D" w:rsidRDefault="000067E5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 misure di tempo.</w:t>
            </w:r>
          </w:p>
          <w:p w:rsidR="004F469D" w:rsidRDefault="000067E5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 sistema monetario.</w:t>
            </w:r>
          </w:p>
          <w:p w:rsidR="004F469D" w:rsidRDefault="000067E5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Esperienze di misurazione ed individuazione dell’unità di misura più adatta. </w:t>
            </w:r>
          </w:p>
          <w:p w:rsidR="004F469D" w:rsidRDefault="000067E5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Individuazione di misure equivalenti e conversione da una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misura all’altra. </w:t>
            </w:r>
          </w:p>
          <w:p w:rsidR="004F469D" w:rsidRDefault="000067E5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La spesa, il guadagno, la perdita.</w:t>
            </w:r>
          </w:p>
        </w:tc>
      </w:tr>
    </w:tbl>
    <w:p w:rsidR="004F469D" w:rsidRDefault="004F469D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4F469D" w:rsidRDefault="000067E5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 xml:space="preserve">RELAZIONI, DATI E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PREVISIONI </w:t>
      </w:r>
    </w:p>
    <w:tbl>
      <w:tblPr>
        <w:tblStyle w:val="a7"/>
        <w:tblW w:w="1348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62"/>
        <w:gridCol w:w="2636"/>
        <w:gridCol w:w="4961"/>
        <w:gridCol w:w="3323"/>
      </w:tblGrid>
      <w:tr w:rsidR="004F469D">
        <w:trPr>
          <w:jc w:val="center"/>
        </w:trPr>
        <w:tc>
          <w:tcPr>
            <w:tcW w:w="13482" w:type="dxa"/>
            <w:gridSpan w:val="4"/>
          </w:tcPr>
          <w:p w:rsidR="004F469D" w:rsidRDefault="000067E5">
            <w:pPr>
              <w:widowControl w:val="0"/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TRAGUARDI PER LO SVILUPPO DELLE COMPETENZE</w:t>
            </w:r>
          </w:p>
          <w:p w:rsidR="004F469D" w:rsidRDefault="000067E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L'allievo:</w:t>
            </w:r>
          </w:p>
          <w:p w:rsidR="004F469D" w:rsidRDefault="000067E5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Ricerca dati per ricavare informazioni e costruisce rappresentazioni (tabelle e grafici).</w:t>
            </w:r>
          </w:p>
          <w:p w:rsidR="004F469D" w:rsidRDefault="000067E5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ontextualSpacing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Ricava informazioni dai dati rappresentati in tabelle e grafici.</w:t>
            </w:r>
          </w:p>
        </w:tc>
      </w:tr>
      <w:tr w:rsidR="004F469D">
        <w:trPr>
          <w:jc w:val="center"/>
        </w:trPr>
        <w:tc>
          <w:tcPr>
            <w:tcW w:w="2562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MACRO OBIETTIVI</w:t>
            </w:r>
          </w:p>
        </w:tc>
        <w:tc>
          <w:tcPr>
            <w:tcW w:w="2636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MINIMI</w:t>
            </w:r>
          </w:p>
          <w:p w:rsidR="004F469D" w:rsidRDefault="004F469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1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SPECIFICI DI APPRENDIMENTO</w:t>
            </w:r>
          </w:p>
        </w:tc>
        <w:tc>
          <w:tcPr>
            <w:tcW w:w="3323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CONTENUTI</w:t>
            </w:r>
          </w:p>
        </w:tc>
      </w:tr>
      <w:tr w:rsidR="004F469D">
        <w:trPr>
          <w:jc w:val="center"/>
        </w:trPr>
        <w:tc>
          <w:tcPr>
            <w:tcW w:w="2562" w:type="dxa"/>
          </w:tcPr>
          <w:p w:rsidR="004F469D" w:rsidRDefault="000067E5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Raccogliere dati, organizzarli in rappresentazioni grafiche adeguate e fare previsioni.</w:t>
            </w:r>
          </w:p>
          <w:p w:rsidR="004F469D" w:rsidRDefault="000067E5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Individuare situazioni problematiche, esprimerle e risolverle.</w:t>
            </w:r>
          </w:p>
        </w:tc>
        <w:tc>
          <w:tcPr>
            <w:tcW w:w="2636" w:type="dxa"/>
          </w:tcPr>
          <w:p w:rsidR="004F469D" w:rsidRDefault="000067E5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Classificare e mettere in relazione.</w:t>
            </w:r>
          </w:p>
          <w:p w:rsidR="004F469D" w:rsidRDefault="000067E5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risolvere problemi con almeno due domande e due operazioni.</w:t>
            </w:r>
          </w:p>
        </w:tc>
        <w:tc>
          <w:tcPr>
            <w:tcW w:w="4961" w:type="dxa"/>
          </w:tcPr>
          <w:p w:rsidR="004F469D" w:rsidRDefault="000067E5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4" w:hanging="3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riconoscere proposizioni logiche.</w:t>
            </w:r>
          </w:p>
          <w:p w:rsidR="004F469D" w:rsidRDefault="000067E5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4" w:hanging="3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attribuire valore di verità ad una preposizione logica.</w:t>
            </w:r>
          </w:p>
          <w:p w:rsidR="004F469D" w:rsidRDefault="000067E5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4" w:hanging="3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costruire proposizioni contrarie (connettivo” non”).</w:t>
            </w:r>
          </w:p>
          <w:p w:rsidR="004F469D" w:rsidRDefault="000067E5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4" w:hanging="3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riconoscere proposizioni contraddittorie.</w:t>
            </w:r>
          </w:p>
          <w:p w:rsidR="004F469D" w:rsidRDefault="000067E5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4" w:hanging="3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usare il connettivo “e”.</w:t>
            </w:r>
          </w:p>
          <w:p w:rsidR="004F469D" w:rsidRDefault="000067E5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4" w:hanging="3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usare il connettivo “o” (inclusivo ed esclusivo).</w:t>
            </w:r>
          </w:p>
          <w:p w:rsidR="004F469D" w:rsidRDefault="000067E5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4" w:hanging="3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usare i quantificatori logici.</w:t>
            </w:r>
          </w:p>
          <w:p w:rsidR="004F469D" w:rsidRDefault="000067E5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4" w:hanging="3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Comprendere i significati logici di “se…allora”, “se e solo se”.</w:t>
            </w:r>
          </w:p>
          <w:p w:rsidR="004F469D" w:rsidRDefault="000067E5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4" w:hanging="3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Riconoscere ragionamenti scorretti.</w:t>
            </w:r>
          </w:p>
          <w:p w:rsidR="004F469D" w:rsidRDefault="000067E5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4" w:hanging="3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Riconoscere preposizioni logiche aventi lo stesso significato.</w:t>
            </w:r>
          </w:p>
          <w:p w:rsidR="004F469D" w:rsidRDefault="000067E5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4" w:hanging="3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Classificare e mettere in relazione in base a più attributi.</w:t>
            </w:r>
          </w:p>
          <w:p w:rsidR="004F469D" w:rsidRDefault="00006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Statistica</w:t>
            </w:r>
          </w:p>
          <w:p w:rsidR="004F469D" w:rsidRDefault="000067E5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4" w:hanging="3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riconoscere, rappresentare e interpretare i dati di una indagine.</w:t>
            </w:r>
          </w:p>
          <w:p w:rsidR="004F469D" w:rsidRDefault="000067E5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4" w:hanging="3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scegliere il campione più adatto ad una indagine.</w:t>
            </w:r>
          </w:p>
          <w:p w:rsidR="004F469D" w:rsidRDefault="000067E5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4" w:hanging="3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calcolare la media.</w:t>
            </w:r>
          </w:p>
          <w:p w:rsidR="004F469D" w:rsidRDefault="000067E5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4" w:hanging="3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individuare la moda (dato più frequente).</w:t>
            </w:r>
          </w:p>
          <w:p w:rsidR="004F469D" w:rsidRDefault="000067E5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4" w:hanging="3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calcolare la mediana.</w:t>
            </w:r>
          </w:p>
          <w:p w:rsidR="004F469D" w:rsidRDefault="000067E5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4" w:hanging="3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scegliere in un’indagine il valore medio più rappresentativo.</w:t>
            </w:r>
          </w:p>
          <w:p w:rsidR="004F469D" w:rsidRDefault="000067E5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4" w:hanging="3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rappresentare con grafici l’andamento di un fenomeno.</w:t>
            </w:r>
          </w:p>
          <w:p w:rsidR="004F469D" w:rsidRDefault="000067E5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4" w:hanging="3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Saper rappresentare con grafici al relazione tra due fenomeni.</w:t>
            </w:r>
          </w:p>
          <w:p w:rsidR="004F469D" w:rsidRDefault="000067E5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4" w:hanging="3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interpretare correttamente i risultati di un’indagine.</w:t>
            </w:r>
          </w:p>
          <w:p w:rsidR="004F469D" w:rsidRDefault="00006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Probabilità</w:t>
            </w:r>
          </w:p>
          <w:p w:rsidR="004F469D" w:rsidRDefault="000067E5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4" w:hanging="3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Saper usare correttamente i termini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certo, possibile, impossibile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4F469D" w:rsidRDefault="000067E5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4" w:hanging="3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Saper usare correttamente i termini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possibile, probabile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4F469D" w:rsidRDefault="000067E5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4" w:hanging="3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rappresentare, elencare e numerare tutti i possibili casi in situazioni combinatorie.</w:t>
            </w:r>
          </w:p>
          <w:p w:rsidR="004F469D" w:rsidRDefault="000067E5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4" w:hanging="3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calcolare ola probabilità di un evento.</w:t>
            </w:r>
          </w:p>
          <w:p w:rsidR="004F469D" w:rsidRDefault="000067E5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4" w:hanging="3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distinguere eventi equiprobabili da eventi che non lo sono.</w:t>
            </w:r>
          </w:p>
          <w:p w:rsidR="004F469D" w:rsidRDefault="000067E5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4" w:hanging="3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valutare la probabilità di eventi tra loro dipendenti o indipendenti.</w:t>
            </w:r>
          </w:p>
        </w:tc>
        <w:tc>
          <w:tcPr>
            <w:tcW w:w="3323" w:type="dxa"/>
          </w:tcPr>
          <w:p w:rsidR="004F469D" w:rsidRDefault="000067E5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Riconoscimento di proposizioni logiche.</w:t>
            </w:r>
          </w:p>
          <w:p w:rsidR="004F469D" w:rsidRDefault="000067E5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Attribuzione di valore di verità ad una proposizione logica.</w:t>
            </w:r>
          </w:p>
          <w:p w:rsidR="004F469D" w:rsidRDefault="000067E5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 proposizioni contradditorie.</w:t>
            </w:r>
          </w:p>
          <w:p w:rsidR="004F469D" w:rsidRDefault="000067E5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 proposizioni contrarie.</w:t>
            </w:r>
          </w:p>
          <w:p w:rsidR="004F469D" w:rsidRDefault="000067E5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 significato e l’uso dei connettivi “e”, “o”.</w:t>
            </w:r>
          </w:p>
          <w:p w:rsidR="004F469D" w:rsidRDefault="000067E5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89" w:hanging="389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 ragionamenti scorretti.</w:t>
            </w:r>
          </w:p>
          <w:p w:rsidR="004F469D" w:rsidRDefault="000067E5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 significato logico di “se…allora”, “se e solo se”.</w:t>
            </w:r>
          </w:p>
          <w:p w:rsidR="004F469D" w:rsidRDefault="000067E5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Raccolta e organizzazione di dati di un’indagine.</w:t>
            </w:r>
          </w:p>
          <w:p w:rsidR="004F469D" w:rsidRDefault="000067E5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Scelta del campione di un’indagine.</w:t>
            </w:r>
          </w:p>
          <w:p w:rsidR="004F469D" w:rsidRDefault="000067E5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Calcolo del valore medio più rappresentativo.</w:t>
            </w:r>
          </w:p>
          <w:p w:rsidR="004F469D" w:rsidRDefault="000067E5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Rappresentazione con un grafico dell’andamento di un fenomeno o della relazione tra due fenomeni.</w:t>
            </w:r>
          </w:p>
          <w:p w:rsidR="004F469D" w:rsidRDefault="000067E5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Interpretazione dei risultati di un’indagine.</w:t>
            </w:r>
          </w:p>
          <w:p w:rsidR="004F469D" w:rsidRDefault="000067E5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Uso dei termini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certo, possibile, impossibile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4F469D" w:rsidRDefault="000067E5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Uso dei termini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possibile, probabile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4F469D" w:rsidRDefault="000067E5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Lo spazio degli eventi.</w:t>
            </w:r>
          </w:p>
          <w:p w:rsidR="004F469D" w:rsidRDefault="000067E5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Calcolo dello spazio degli eventi.</w:t>
            </w:r>
          </w:p>
          <w:p w:rsidR="004F469D" w:rsidRDefault="000067E5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Calcolo della probabilità di un evento.</w:t>
            </w:r>
          </w:p>
          <w:p w:rsidR="004F469D" w:rsidRDefault="000067E5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Distinzione tra eventi equiprobabili da eventi non equiprobabili.</w:t>
            </w:r>
          </w:p>
          <w:p w:rsidR="004F469D" w:rsidRDefault="004F4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469D" w:rsidRDefault="004F469D">
            <w:pPr>
              <w:ind w:left="389" w:hanging="38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4F469D" w:rsidRDefault="004F469D">
      <w:pPr>
        <w:widowControl w:val="0"/>
        <w:spacing w:after="0" w:line="28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F469D" w:rsidRDefault="000067E5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color w:val="FF0000"/>
        </w:rPr>
        <w:t xml:space="preserve">SCIENZE </w:t>
      </w:r>
    </w:p>
    <w:tbl>
      <w:tblPr>
        <w:tblStyle w:val="a8"/>
        <w:tblW w:w="1348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62"/>
        <w:gridCol w:w="3203"/>
        <w:gridCol w:w="3827"/>
        <w:gridCol w:w="3890"/>
      </w:tblGrid>
      <w:tr w:rsidR="004F469D">
        <w:trPr>
          <w:trHeight w:val="840"/>
          <w:jc w:val="center"/>
        </w:trPr>
        <w:tc>
          <w:tcPr>
            <w:tcW w:w="13482" w:type="dxa"/>
            <w:gridSpan w:val="4"/>
          </w:tcPr>
          <w:p w:rsidR="004F469D" w:rsidRDefault="000067E5">
            <w:pPr>
              <w:widowControl w:val="0"/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TRAGUARDI PER LO SVILUPPO DELLE COMPETENZE</w:t>
            </w:r>
          </w:p>
          <w:p w:rsidR="004F469D" w:rsidRDefault="000067E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L'allievo:</w:t>
            </w:r>
          </w:p>
          <w:p w:rsidR="004F469D" w:rsidRDefault="000067E5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ontextualSpacing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Sviluppa atteggiamenti di curiosità e modi di guardare il mondo che lo stimolano a cercare spiegazioni di quello che vede succedere.</w:t>
            </w:r>
          </w:p>
        </w:tc>
      </w:tr>
      <w:tr w:rsidR="004F469D">
        <w:trPr>
          <w:trHeight w:val="440"/>
          <w:jc w:val="center"/>
        </w:trPr>
        <w:tc>
          <w:tcPr>
            <w:tcW w:w="2562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MACRO OBIETTIVI</w:t>
            </w:r>
          </w:p>
        </w:tc>
        <w:tc>
          <w:tcPr>
            <w:tcW w:w="3203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MINIMI</w:t>
            </w:r>
          </w:p>
          <w:p w:rsidR="004F469D" w:rsidRDefault="004F469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SPECIFICI DI APPRENDIMENTO</w:t>
            </w:r>
          </w:p>
        </w:tc>
        <w:tc>
          <w:tcPr>
            <w:tcW w:w="3890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CONTENUTI</w:t>
            </w:r>
          </w:p>
        </w:tc>
      </w:tr>
      <w:tr w:rsidR="004F469D">
        <w:trPr>
          <w:trHeight w:val="60"/>
          <w:jc w:val="center"/>
        </w:trPr>
        <w:tc>
          <w:tcPr>
            <w:tcW w:w="2562" w:type="dxa"/>
          </w:tcPr>
          <w:p w:rsidR="004F469D" w:rsidRDefault="000067E5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Osservare e sperimentare sul campo.</w:t>
            </w:r>
          </w:p>
          <w:p w:rsidR="004F469D" w:rsidRDefault="000067E5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Osservare, riconoscere, distinguere e descrivere oggetti, materiali e trasformazioni.</w:t>
            </w:r>
          </w:p>
          <w:p w:rsidR="004F469D" w:rsidRDefault="000067E5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L’uomo, i viventi e l’ambiente.</w:t>
            </w:r>
          </w:p>
          <w:p w:rsidR="004F469D" w:rsidRDefault="004F4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3" w:type="dxa"/>
          </w:tcPr>
          <w:p w:rsidR="004F469D" w:rsidRDefault="000067E5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Porre l’attenzione sul fenomeno oggetto dell’osservazione, allo scopo di rilevare caratteristiche e formulare domande.</w:t>
            </w:r>
          </w:p>
          <w:p w:rsidR="004F469D" w:rsidRDefault="000067E5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Seguire procedure per rispondere a domande o per verificare un’ipotesi.</w:t>
            </w:r>
          </w:p>
          <w:p w:rsidR="004F469D" w:rsidRDefault="000067E5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Collegare correttamente cause ed effetti.</w:t>
            </w:r>
          </w:p>
          <w:p w:rsidR="004F469D" w:rsidRDefault="000067E5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Riferire i contenuti essenziali di esperienze ed argomenti trattati, utilizzando un linguaggio semplice, ma specifico.</w:t>
            </w:r>
          </w:p>
          <w:p w:rsidR="004F469D" w:rsidRDefault="000067E5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Conoscere le principali caratteristiche del Sistema Solare.</w:t>
            </w:r>
          </w:p>
          <w:p w:rsidR="004F469D" w:rsidRDefault="000067E5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Distinguere le principali forme di energia.</w:t>
            </w:r>
          </w:p>
          <w:p w:rsidR="004F469D" w:rsidRDefault="000067E5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Conoscere le principali caratteristiche dei fenomeni legati al suono e alla luce.</w:t>
            </w:r>
          </w:p>
          <w:p w:rsidR="004F469D" w:rsidRDefault="000067E5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Conoscere gli elementi fondamentali del corpo umano e dei suoi apparati.</w:t>
            </w:r>
          </w:p>
          <w:p w:rsidR="004F469D" w:rsidRDefault="000067E5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Conoscere le principali norme per mantenere il corpo in salute.</w:t>
            </w:r>
          </w:p>
        </w:tc>
        <w:tc>
          <w:tcPr>
            <w:tcW w:w="3827" w:type="dxa"/>
          </w:tcPr>
          <w:p w:rsidR="004F469D" w:rsidRDefault="000067E5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Saper osservare, porre domande, formulare ipotesi e previsioni.</w:t>
            </w:r>
          </w:p>
          <w:p w:rsidR="004F469D" w:rsidRDefault="000067E5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Organizzare i dati dell’esperienza e trarre conclusioni oggettive. </w:t>
            </w:r>
          </w:p>
          <w:p w:rsidR="004F469D" w:rsidRDefault="000067E5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Progettare semplici esperienze.</w:t>
            </w:r>
          </w:p>
          <w:p w:rsidR="004F469D" w:rsidRDefault="000067E5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Reperire il materiale necessario alla realizzazione dell’esperienza progettata.</w:t>
            </w:r>
          </w:p>
          <w:p w:rsidR="004F469D" w:rsidRDefault="000067E5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Eseguire le esperienze progettate.</w:t>
            </w:r>
          </w:p>
          <w:p w:rsidR="004F469D" w:rsidRDefault="000067E5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Raccogliere, organizzare i dati e trarre conclusioni.</w:t>
            </w:r>
          </w:p>
          <w:p w:rsidR="004F469D" w:rsidRDefault="000067E5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Acquisire ed utilizzare in modo appropriato la terminologia scientifica per esporre quanto osservato, sperimentato o appreso.</w:t>
            </w:r>
          </w:p>
          <w:p w:rsidR="004F469D" w:rsidRDefault="000067E5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Conoscere l’origine e la composizione del Sistema Solare.</w:t>
            </w:r>
          </w:p>
          <w:p w:rsidR="004F469D" w:rsidRDefault="000067E5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Conoscere le caratteristiche fondamentali del sole, delle stelle e dei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pianeti che compongono il Sistema Solare, con particolare riferimento pianeta Terra.</w:t>
            </w:r>
          </w:p>
          <w:p w:rsidR="004F469D" w:rsidRDefault="000067E5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Comprendere il concetto di energia e i suoi effetti.</w:t>
            </w:r>
          </w:p>
          <w:p w:rsidR="004F469D" w:rsidRDefault="000067E5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Conoscere le principali forme di energia e i suoi utilizzi.</w:t>
            </w:r>
          </w:p>
          <w:p w:rsidR="004F469D" w:rsidRDefault="000067E5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Conoscere e sperimentare i fenomeni fisici relativi alla luce e al suono.</w:t>
            </w:r>
          </w:p>
          <w:p w:rsidR="004F469D" w:rsidRDefault="000067E5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Comprendere le caratteristiche generali, la struttura e il funzionamento di:</w:t>
            </w:r>
          </w:p>
          <w:p w:rsidR="004F469D" w:rsidRDefault="000067E5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cellule</w:t>
            </w:r>
          </w:p>
          <w:p w:rsidR="004F469D" w:rsidRDefault="000067E5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apparato digerente</w:t>
            </w:r>
          </w:p>
          <w:p w:rsidR="004F469D" w:rsidRDefault="000067E5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apparato escretore</w:t>
            </w:r>
          </w:p>
          <w:p w:rsidR="004F469D" w:rsidRDefault="000067E5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apparato respiratorio</w:t>
            </w:r>
          </w:p>
          <w:p w:rsidR="004F469D" w:rsidRDefault="000067E5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apparato circolatorio</w:t>
            </w:r>
          </w:p>
          <w:p w:rsidR="004F469D" w:rsidRDefault="000067E5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apparato scheletrico</w:t>
            </w:r>
          </w:p>
          <w:p w:rsidR="004F469D" w:rsidRDefault="000067E5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apparato muscolare</w:t>
            </w:r>
          </w:p>
          <w:p w:rsidR="004F469D" w:rsidRDefault="000067E5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apparato nervoso</w:t>
            </w:r>
          </w:p>
          <w:p w:rsidR="004F469D" w:rsidRDefault="000067E5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apparato riproduttivo</w:t>
            </w:r>
          </w:p>
          <w:p w:rsidR="004F469D" w:rsidRDefault="000067E5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organi di senso.</w:t>
            </w:r>
          </w:p>
          <w:p w:rsidR="004F469D" w:rsidRDefault="000067E5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Riconoscere l’importanza delle strategie preventive in ambito igienico-sanitario.</w:t>
            </w:r>
          </w:p>
          <w:p w:rsidR="004F469D" w:rsidRDefault="000067E5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Acquisire atteggiamenti di cura della propria salute dal punto di vista alimentare e motorio.</w:t>
            </w:r>
          </w:p>
        </w:tc>
        <w:tc>
          <w:tcPr>
            <w:tcW w:w="3890" w:type="dxa"/>
          </w:tcPr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Gli strumenti dello scienziato.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 metodo scientifico sperimentale.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Gli esperimenti.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Progettazione di esperienze.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La raccolta di dati. 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Tabelle riepilogative.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Mappe concettuali.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 galassie.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La Via Lattea.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 Stelle.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L’anno-luce.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 stelle cadenti e i meteoriti.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 comete.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 Pianeti del Sistema Solare.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 satelliti.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 satelliti artificiali.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 orbite.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La forza di gravità.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Gli asteroidi.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 movimenti della Terra: moto di rotazione e moto di rivoluzione.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Alternanza del giorno e della notte.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L’alternanza delle stagioni.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La Luna e le fasi lunari.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 corpo umano.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La cellula (la riproduzione e le funzioni).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 tessuti (funzioni e composizione).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 sistemi.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Gli organi.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Gli apparati.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L’apparato locomotore.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 sistema scheletrico.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 articolazioni.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 sistema muscolare.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 sistema nervoso.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 cellule nervose.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 parti del sistema nervoso.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Gli organi di senso.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La vista.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L’udito.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L’olfatto.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 gusto.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 tatto.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L’apparato respiratorio.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L’apparato cardiocircolatorio.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L’apparato digerente.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 denti.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La cura del corpo.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L’alimentazione corretta.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L’apparato escretore.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L’apparato riproduttore.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 tipi di energia.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La forza.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 macchine semplici.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L’educazione alla prevenzione.</w:t>
            </w:r>
          </w:p>
          <w:p w:rsidR="004F469D" w:rsidRDefault="000067E5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L’educazione alimentare.</w:t>
            </w:r>
          </w:p>
        </w:tc>
      </w:tr>
    </w:tbl>
    <w:p w:rsidR="004F469D" w:rsidRDefault="004F469D">
      <w:pPr>
        <w:widowControl w:val="0"/>
        <w:spacing w:after="0" w:line="347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E4820" w:rsidRDefault="009E4820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4F469D" w:rsidRDefault="000067E5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lastRenderedPageBreak/>
        <w:t>TECNOLOGIA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tbl>
      <w:tblPr>
        <w:tblStyle w:val="a9"/>
        <w:tblW w:w="1348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30"/>
        <w:gridCol w:w="3402"/>
        <w:gridCol w:w="3260"/>
        <w:gridCol w:w="3890"/>
      </w:tblGrid>
      <w:tr w:rsidR="004F469D">
        <w:trPr>
          <w:jc w:val="center"/>
        </w:trPr>
        <w:tc>
          <w:tcPr>
            <w:tcW w:w="13482" w:type="dxa"/>
            <w:gridSpan w:val="4"/>
          </w:tcPr>
          <w:p w:rsidR="004F469D" w:rsidRDefault="000067E5">
            <w:pPr>
              <w:widowControl w:val="0"/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TRAGUARDI PER LO SVILUPPO DELLE COMPETENZE</w:t>
            </w:r>
          </w:p>
          <w:p w:rsidR="004F469D" w:rsidRDefault="000067E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L'allievo:</w:t>
            </w:r>
          </w:p>
          <w:p w:rsidR="004F469D" w:rsidRDefault="000067E5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Riconosce e identifica nell'ambiente che lo circonda elementi e fenomeni di tipo artificiale.</w:t>
            </w:r>
          </w:p>
          <w:p w:rsidR="004F469D" w:rsidRDefault="000067E5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Conosce e utilizza semplici oggetti e strumenti di uso quotidiano, ne descrive la funzione principale e il funzionamento.</w:t>
            </w:r>
          </w:p>
          <w:p w:rsidR="004F469D" w:rsidRDefault="000067E5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ontextualSpacing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Si orienta tra i diversi mezzi di comunicazione usandoli in modo adeguato a seconda delle situazione.</w:t>
            </w:r>
          </w:p>
        </w:tc>
      </w:tr>
      <w:tr w:rsidR="004F469D">
        <w:trPr>
          <w:jc w:val="center"/>
        </w:trPr>
        <w:tc>
          <w:tcPr>
            <w:tcW w:w="2930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MACRO OBIETTIVI</w:t>
            </w:r>
          </w:p>
        </w:tc>
        <w:tc>
          <w:tcPr>
            <w:tcW w:w="3402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MINIMI</w:t>
            </w:r>
          </w:p>
          <w:p w:rsidR="004F469D" w:rsidRDefault="004F469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SPECIFICI DI APPRENDIMENTO</w:t>
            </w:r>
          </w:p>
        </w:tc>
        <w:tc>
          <w:tcPr>
            <w:tcW w:w="3890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CONTENUTI</w:t>
            </w:r>
          </w:p>
        </w:tc>
      </w:tr>
      <w:tr w:rsidR="004F469D">
        <w:trPr>
          <w:trHeight w:val="260"/>
          <w:jc w:val="center"/>
        </w:trPr>
        <w:tc>
          <w:tcPr>
            <w:tcW w:w="2930" w:type="dxa"/>
          </w:tcPr>
          <w:p w:rsidR="004F469D" w:rsidRDefault="000067E5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Esplorare il mondo fatto dall'uomo</w:t>
            </w:r>
          </w:p>
          <w:p w:rsidR="004F469D" w:rsidRDefault="000067E5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Usare oggetti strumenti e materiali in base alla funzione seguendo le norme di sicurezza</w:t>
            </w:r>
          </w:p>
          <w:p w:rsidR="004F469D" w:rsidRDefault="000067E5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Utilizzare internet per reperire notizie e informazioni.</w:t>
            </w:r>
          </w:p>
          <w:p w:rsidR="004F469D" w:rsidRDefault="004F4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4F469D" w:rsidRDefault="000067E5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Intervenire e trasformare ricavando informazioni utili su proprietà e caratteristiche dell'oggetto in osservazione.</w:t>
            </w:r>
          </w:p>
          <w:p w:rsidR="004F469D" w:rsidRDefault="000067E5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Esaminare oggetti e processi in relazione all'impatto con l'ambiente e rilevare segni e simboli comunicativi.</w:t>
            </w:r>
          </w:p>
          <w:p w:rsidR="004F469D" w:rsidRDefault="000067E5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Comporre e scomporre oggetti nei loro elementi e riconoscere il rapporto e la funzione fra il tutto e una parte.</w:t>
            </w:r>
          </w:p>
          <w:p w:rsidR="004F469D" w:rsidRDefault="000067E5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Riconoscere i difetti di un oggetto e immaginarne possibili miglioramenti.</w:t>
            </w:r>
          </w:p>
          <w:p w:rsidR="004F469D" w:rsidRDefault="000067E5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Produrre modelli e rappresentazioni utilizzando strumenti multimediali.</w:t>
            </w:r>
          </w:p>
        </w:tc>
        <w:tc>
          <w:tcPr>
            <w:tcW w:w="3260" w:type="dxa"/>
          </w:tcPr>
          <w:p w:rsidR="004F469D" w:rsidRDefault="000067E5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Leggere e ricavare informazioni utili da guide o altro (istruzioni di montaggio, ...)</w:t>
            </w:r>
          </w:p>
          <w:p w:rsidR="004F469D" w:rsidRDefault="000067E5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Elaborare semplici progetti individualmente o con i compagni, valutando il tipo di materiali in funzione dell'impiego.</w:t>
            </w:r>
          </w:p>
          <w:p w:rsidR="004F469D" w:rsidRDefault="000067E5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Realizzare oggetti seguendo una definita metodologia progettuale.</w:t>
            </w:r>
          </w:p>
          <w:p w:rsidR="004F469D" w:rsidRDefault="000067E5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Pianificare la fabbricazione di un semplice oggetto elencando gli strumenti e i materiali necessari.</w:t>
            </w:r>
          </w:p>
          <w:p w:rsidR="004F469D" w:rsidRDefault="000067E5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Realizzare un oggetto descrivendo e documentando la sequenza delle operazioni.</w:t>
            </w:r>
          </w:p>
          <w:p w:rsidR="004F469D" w:rsidRDefault="000067E5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Riconoscere le caratteristiche, le funzioni e i limiti della tecnologia attuale.</w:t>
            </w:r>
          </w:p>
        </w:tc>
        <w:tc>
          <w:tcPr>
            <w:tcW w:w="3890" w:type="dxa"/>
          </w:tcPr>
          <w:p w:rsidR="004F469D" w:rsidRDefault="000067E5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Prove ed esperienze sulle proprietà dei materiali più comuni.</w:t>
            </w:r>
          </w:p>
          <w:p w:rsidR="004F469D" w:rsidRDefault="000067E5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Fabbricazione di un semplice oggetto, elencando gli strumenti e i materiali necessari.</w:t>
            </w:r>
          </w:p>
          <w:p w:rsidR="004F469D" w:rsidRDefault="000067E5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Smontare semplici oggetti.</w:t>
            </w:r>
          </w:p>
          <w:p w:rsidR="004F469D" w:rsidRDefault="000067E5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Osservazione di oggetti e meccanismi.</w:t>
            </w:r>
          </w:p>
          <w:p w:rsidR="004F469D" w:rsidRDefault="000067E5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Analisi per classificazione di oggetti e alimenti.</w:t>
            </w:r>
          </w:p>
          <w:p w:rsidR="004F469D" w:rsidRDefault="000067E5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Tabelle, mappe, diagrammi e disegni.</w:t>
            </w:r>
          </w:p>
          <w:p w:rsidR="004F469D" w:rsidRDefault="000067E5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Avvio al disegno tecnico di semplici oggetti.</w:t>
            </w:r>
          </w:p>
          <w:p w:rsidR="004F469D" w:rsidRDefault="000067E5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Principali applicazioni di informatica.</w:t>
            </w:r>
          </w:p>
          <w:p w:rsidR="004F469D" w:rsidRDefault="000067E5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Uso di internet per recepire notizie ed informazioni.</w:t>
            </w:r>
          </w:p>
          <w:p w:rsidR="004F469D" w:rsidRDefault="000067E5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Uso corretto di risorse, evitare sprechi, inquinamento e depuramento dell’ambiente.</w:t>
            </w:r>
          </w:p>
          <w:p w:rsidR="004F469D" w:rsidRDefault="000067E5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Riutilizzo e riciclo di materiali.</w:t>
            </w:r>
          </w:p>
        </w:tc>
      </w:tr>
    </w:tbl>
    <w:p w:rsidR="004F469D" w:rsidRDefault="004F469D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4F469D" w:rsidRDefault="000067E5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STORIA </w:t>
      </w:r>
    </w:p>
    <w:tbl>
      <w:tblPr>
        <w:tblStyle w:val="aa"/>
        <w:tblW w:w="1348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72"/>
        <w:gridCol w:w="2977"/>
        <w:gridCol w:w="3543"/>
        <w:gridCol w:w="3890"/>
      </w:tblGrid>
      <w:tr w:rsidR="004F469D">
        <w:trPr>
          <w:jc w:val="center"/>
        </w:trPr>
        <w:tc>
          <w:tcPr>
            <w:tcW w:w="13482" w:type="dxa"/>
            <w:gridSpan w:val="4"/>
          </w:tcPr>
          <w:p w:rsidR="004F469D" w:rsidRDefault="000067E5">
            <w:pPr>
              <w:widowControl w:val="0"/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TRAGUARDI PER LO SVILUPPO DELLE COMPETENZE</w:t>
            </w:r>
          </w:p>
          <w:p w:rsidR="004F469D" w:rsidRDefault="000067E5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L'allievo:</w:t>
            </w:r>
          </w:p>
          <w:p w:rsidR="004F469D" w:rsidRDefault="000067E5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iconosce elementi significativi del suo passato e del suo ambiente di vita.</w:t>
            </w:r>
          </w:p>
          <w:p w:rsidR="004F469D" w:rsidRDefault="000067E5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 tracce storiche presenti nel territorio e comprende l’importanza del patrimonio artistico culturale</w:t>
            </w:r>
          </w:p>
          <w:p w:rsidR="004F469D" w:rsidRDefault="000067E5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Usa la linea del tempo per organizzare informazioni, conoscenze, periodi e individuare successioni, contemporaneità, durate, periodizzazione.</w:t>
            </w:r>
          </w:p>
          <w:p w:rsidR="004F469D" w:rsidRDefault="000067E5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 le relazioni tra gruppi umani e contesti spaziali.</w:t>
            </w:r>
          </w:p>
        </w:tc>
      </w:tr>
      <w:tr w:rsidR="004F469D">
        <w:trPr>
          <w:jc w:val="center"/>
        </w:trPr>
        <w:tc>
          <w:tcPr>
            <w:tcW w:w="3072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MACRO OBIETTIVI</w:t>
            </w:r>
          </w:p>
        </w:tc>
        <w:tc>
          <w:tcPr>
            <w:tcW w:w="2977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MINIMI</w:t>
            </w:r>
          </w:p>
          <w:p w:rsidR="004F469D" w:rsidRDefault="004F469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3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SPECIFICI DI APPRENDIMENTO</w:t>
            </w:r>
          </w:p>
        </w:tc>
        <w:tc>
          <w:tcPr>
            <w:tcW w:w="3890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CONTENUTI</w:t>
            </w:r>
          </w:p>
        </w:tc>
      </w:tr>
      <w:tr w:rsidR="004F469D">
        <w:trPr>
          <w:trHeight w:val="980"/>
          <w:jc w:val="center"/>
        </w:trPr>
        <w:tc>
          <w:tcPr>
            <w:tcW w:w="3072" w:type="dxa"/>
          </w:tcPr>
          <w:p w:rsidR="004F469D" w:rsidRDefault="000067E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Raccogliere le informazioni utilizzando fonti di diversa natura per ricostruire un fenomeno storico. </w:t>
            </w:r>
          </w:p>
          <w:p w:rsidR="004F469D" w:rsidRDefault="000067E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Rappresentare in un quadro storico- sociale le informazioni che scaturiscono dalle tracce del passato presenti sul territorio.</w:t>
            </w:r>
          </w:p>
          <w:p w:rsidR="004F469D" w:rsidRDefault="000067E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Usare il sistema di misura occidentale del tempo storico (avanti Cristo- dopo Cristo) e comprendere i sistemi del tempo storico di altre civiltà. </w:t>
            </w:r>
          </w:p>
          <w:p w:rsidR="004F469D" w:rsidRDefault="000067E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Elaborare rappresentazioni sintetiche delle società studiate, evidenziando le relazioni fra gli elementi caratterizzanti.</w:t>
            </w:r>
          </w:p>
        </w:tc>
        <w:tc>
          <w:tcPr>
            <w:tcW w:w="2977" w:type="dxa"/>
          </w:tcPr>
          <w:p w:rsidR="004F469D" w:rsidRDefault="000067E5">
            <w:pPr>
              <w:numPr>
                <w:ilvl w:val="0"/>
                <w:numId w:val="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i vari tipi di fonti storiche.</w:t>
            </w:r>
          </w:p>
          <w:p w:rsidR="004F469D" w:rsidRDefault="000067E5">
            <w:pPr>
              <w:numPr>
                <w:ilvl w:val="0"/>
                <w:numId w:val="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le principali misure di tempo.</w:t>
            </w:r>
          </w:p>
          <w:p w:rsidR="004F469D" w:rsidRDefault="000067E5">
            <w:pPr>
              <w:numPr>
                <w:ilvl w:val="0"/>
                <w:numId w:val="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Usare la linea del tempo per collocare un fatto, un evento storico.</w:t>
            </w:r>
          </w:p>
        </w:tc>
        <w:tc>
          <w:tcPr>
            <w:tcW w:w="3543" w:type="dxa"/>
          </w:tcPr>
          <w:p w:rsidR="004F469D" w:rsidRDefault="000067E5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Usare fonti e documenti per caratterizzare un quadro di civiltà.</w:t>
            </w:r>
          </w:p>
          <w:p w:rsidR="004F469D" w:rsidRDefault="000067E5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ricavare informazioni da fonti materiali, scritte e iconografiche.</w:t>
            </w:r>
          </w:p>
          <w:p w:rsidR="004F469D" w:rsidRDefault="000067E5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Consolidare la conoscenza delle misure di tempo (ora, giorno, settimana, mese, anno, lustro, secolo, millennio).</w:t>
            </w:r>
          </w:p>
          <w:p w:rsidR="004F469D" w:rsidRDefault="000067E5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e usare la cronologia storica secondo la periodizzazione occidentale e conoscere altri sistemi cronologici.</w:t>
            </w:r>
          </w:p>
          <w:p w:rsidR="004F469D" w:rsidRDefault="000067E5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Usare la linea del tempo per periodizzare e stabilire relazioni tra le civiltà.</w:t>
            </w:r>
          </w:p>
          <w:p w:rsidR="004F469D" w:rsidRDefault="000067E5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Collocare nello spazio gli eventi, individuandone le relazioni di causa-effetto e i collegamenti con le caratteristiche geografiche del territorio.</w:t>
            </w:r>
          </w:p>
        </w:tc>
        <w:tc>
          <w:tcPr>
            <w:tcW w:w="3890" w:type="dxa"/>
          </w:tcPr>
          <w:p w:rsidR="004F469D" w:rsidRDefault="00006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Analisi di fonti storiche di diversa natura e raccolta di informazioni in base a specifici indicatori.</w:t>
            </w:r>
          </w:p>
          <w:p w:rsidR="004F469D" w:rsidRDefault="00006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Lettura di una carta geo-storica relativa alle civiltà studiate.</w:t>
            </w:r>
          </w:p>
          <w:p w:rsidR="004F469D" w:rsidRDefault="00006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Collocazione di sequenze in ordine cronologico. </w:t>
            </w:r>
          </w:p>
          <w:p w:rsidR="004F469D" w:rsidRDefault="00006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Sparta e Atene: L’Organizzazione sociale e l’economia, la Polis, le colonie greche, le divinità greche, arte e cultura.</w:t>
            </w:r>
          </w:p>
          <w:p w:rsidR="004F469D" w:rsidRDefault="00006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Lettura di carte geostoriche e confronto con la carta politica della Grecia di oggi.</w:t>
            </w:r>
          </w:p>
          <w:p w:rsidR="004F469D" w:rsidRDefault="00006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Costruzione di quadri di civiltà a confronto anche come strumenti in supporto allo studio.</w:t>
            </w:r>
          </w:p>
          <w:p w:rsidR="004F469D" w:rsidRDefault="00006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Macedoni.  </w:t>
            </w:r>
          </w:p>
          <w:p w:rsidR="004F469D" w:rsidRDefault="00006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L’Ellenismo.</w:t>
            </w:r>
          </w:p>
          <w:p w:rsidR="004F469D" w:rsidRDefault="00006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Gli etruschi: il territorio, l’economia, l’organizzazione, politica, la religione, l’arte.</w:t>
            </w:r>
          </w:p>
          <w:p w:rsidR="004F469D" w:rsidRDefault="00006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Confronto di quadri storici delle civiltà</w:t>
            </w:r>
          </w:p>
          <w:p w:rsidR="004F469D" w:rsidRDefault="00006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Affrontate.</w:t>
            </w:r>
          </w:p>
        </w:tc>
      </w:tr>
    </w:tbl>
    <w:p w:rsidR="004F469D" w:rsidRDefault="004F469D">
      <w:pPr>
        <w:widowControl w:val="0"/>
        <w:spacing w:after="0" w:line="28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F469D" w:rsidRDefault="000067E5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GEOGRAFIA  </w:t>
      </w:r>
    </w:p>
    <w:tbl>
      <w:tblPr>
        <w:tblStyle w:val="ab"/>
        <w:tblW w:w="1348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70"/>
        <w:gridCol w:w="3371"/>
        <w:gridCol w:w="3370"/>
        <w:gridCol w:w="3371"/>
      </w:tblGrid>
      <w:tr w:rsidR="004F469D">
        <w:trPr>
          <w:jc w:val="center"/>
        </w:trPr>
        <w:tc>
          <w:tcPr>
            <w:tcW w:w="13482" w:type="dxa"/>
            <w:gridSpan w:val="4"/>
          </w:tcPr>
          <w:p w:rsidR="004F469D" w:rsidRDefault="000067E5">
            <w:pPr>
              <w:widowControl w:val="0"/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TRAGUARDI PER LO SVILUPPO DELLE COMPETENZE</w:t>
            </w:r>
          </w:p>
          <w:p w:rsidR="004F469D" w:rsidRDefault="000067E5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L'allievo:</w:t>
            </w:r>
          </w:p>
          <w:p w:rsidR="004F469D" w:rsidRDefault="000067E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Gungsuh" w:eastAsia="Gungsuh" w:hAnsi="Gungsuh" w:cs="Gungsuh"/>
                <w:sz w:val="16"/>
                <w:szCs w:val="16"/>
              </w:rPr>
              <w:t>∙</w:t>
            </w:r>
          </w:p>
          <w:p w:rsidR="004F469D" w:rsidRDefault="000067E5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 orienta nello spazio circostante e sulle carte geografiche, utilizzando riferimenti topologici e punti cardinali.</w:t>
            </w:r>
          </w:p>
          <w:p w:rsidR="004F469D" w:rsidRDefault="000067E5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 il linguaggio della geograficità per interpretare carte geografiche e globo terrestre, realizzare semplici schizzi cartografici e carte tematiche, progettare percorsi e itinerari di viaggio.</w:t>
            </w:r>
          </w:p>
          <w:p w:rsidR="004F469D" w:rsidRDefault="000067E5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Ricava informazioni geografiche da una pluralità di fonti. </w:t>
            </w:r>
          </w:p>
        </w:tc>
      </w:tr>
      <w:tr w:rsidR="004F469D">
        <w:trPr>
          <w:jc w:val="center"/>
        </w:trPr>
        <w:tc>
          <w:tcPr>
            <w:tcW w:w="3370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MACRO OBIETTIVI</w:t>
            </w:r>
          </w:p>
        </w:tc>
        <w:tc>
          <w:tcPr>
            <w:tcW w:w="3371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MINIMI</w:t>
            </w:r>
          </w:p>
          <w:p w:rsidR="004F469D" w:rsidRDefault="004F469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0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SPECIFICI DI APPRENDIMENTO</w:t>
            </w:r>
          </w:p>
        </w:tc>
        <w:tc>
          <w:tcPr>
            <w:tcW w:w="3371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CONTENUTI</w:t>
            </w:r>
          </w:p>
        </w:tc>
      </w:tr>
      <w:tr w:rsidR="004F469D">
        <w:trPr>
          <w:trHeight w:val="680"/>
          <w:jc w:val="center"/>
        </w:trPr>
        <w:tc>
          <w:tcPr>
            <w:tcW w:w="3370" w:type="dxa"/>
          </w:tcPr>
          <w:p w:rsidR="004F469D" w:rsidRDefault="000067E5">
            <w:pPr>
              <w:numPr>
                <w:ilvl w:val="0"/>
                <w:numId w:val="7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Osservare, riconoscere, comprendere e interpretare i principali caratteri fisici del territorio italiano. </w:t>
            </w:r>
          </w:p>
          <w:p w:rsidR="004F469D" w:rsidRDefault="000067E5">
            <w:pPr>
              <w:numPr>
                <w:ilvl w:val="0"/>
                <w:numId w:val="7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Localizzare e collocare l’Italia sul planisfero in relazione agli altri paesi europei. </w:t>
            </w:r>
          </w:p>
          <w:p w:rsidR="004F469D" w:rsidRDefault="000067E5">
            <w:pPr>
              <w:numPr>
                <w:ilvl w:val="0"/>
                <w:numId w:val="7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Acquisire il concetto di regione geografica (fisica, climatica, storico / culturale,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amministrativo e utilizzarlo a partire dal contesto italiano, anche in relazione alla tutela del patrimonio naturale e culturale.</w:t>
            </w:r>
          </w:p>
          <w:p w:rsidR="004F469D" w:rsidRDefault="004F4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</w:tcPr>
          <w:p w:rsidR="004F469D" w:rsidRDefault="000067E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Orientarsi nello spazio.</w:t>
            </w:r>
          </w:p>
          <w:p w:rsidR="004F469D" w:rsidRDefault="000067E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Distinguere, descrivere e leggere mappe, piante, carte. </w:t>
            </w:r>
          </w:p>
          <w:p w:rsidR="004F469D" w:rsidRDefault="000067E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Distinguere, comprendere e utilizzare le carte tematiche. </w:t>
            </w:r>
          </w:p>
          <w:p w:rsidR="004F469D" w:rsidRDefault="000067E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Distinguere, individuare le principali caratteristiche delle varie regioni. </w:t>
            </w:r>
          </w:p>
          <w:p w:rsidR="004F469D" w:rsidRDefault="000067E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Riconoscere nel proprio ambiente di vita le problematiche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relative alla tutela ambientale.</w:t>
            </w:r>
          </w:p>
          <w:p w:rsidR="004F469D" w:rsidRDefault="004F4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70" w:type="dxa"/>
          </w:tcPr>
          <w:p w:rsidR="004F469D" w:rsidRDefault="000067E5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Utilizzare punti di riferimento convenzionali, per orientarsi sul reticolo geografico.</w:t>
            </w:r>
          </w:p>
          <w:p w:rsidR="004F469D" w:rsidRDefault="000067E5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Localizzare sulla carta geografica dell’Italia le regioni fisiche amministrative.</w:t>
            </w:r>
          </w:p>
          <w:p w:rsidR="004F469D" w:rsidRDefault="000067E5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Individuare le analogie e le differenze dei paesaggi considerati.</w:t>
            </w:r>
          </w:p>
          <w:p w:rsidR="004F469D" w:rsidRDefault="000067E5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Arricchire la conoscenza del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territorio italiano attraverso strumenti dell’osservazione indiretta (filmati, documenti, fotografie...).</w:t>
            </w:r>
          </w:p>
          <w:p w:rsidR="004F469D" w:rsidRDefault="000067E5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Individuare gli elementi chiave utili per la conoscenza di una Regione relativamente a: Italia settentrionale, Italia centrale, Italia meridionale e insulare.</w:t>
            </w:r>
          </w:p>
          <w:p w:rsidR="004F469D" w:rsidRDefault="000067E5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l’ordinamento dello Stato italiano.</w:t>
            </w:r>
          </w:p>
          <w:p w:rsidR="004F469D" w:rsidRDefault="000067E5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Comprendere l’organizzazione amministrativa dello Stato italiano.</w:t>
            </w:r>
          </w:p>
          <w:p w:rsidR="004F469D" w:rsidRDefault="000067E5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l’Unione Europea e gli stati che ne fanno parte.</w:t>
            </w:r>
          </w:p>
          <w:p w:rsidR="004F469D" w:rsidRDefault="000067E5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le principali Organizzazioni Internazionali.</w:t>
            </w:r>
          </w:p>
          <w:p w:rsidR="004F469D" w:rsidRDefault="000067E5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Individuare le principali risorse nei Paesi del nord e del sud del mondo.</w:t>
            </w:r>
          </w:p>
          <w:p w:rsidR="004F469D" w:rsidRDefault="000067E5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i benefici e i problemi generati dallo sfruttamento delle risorse del pianeta.</w:t>
            </w:r>
          </w:p>
          <w:p w:rsidR="004F469D" w:rsidRDefault="000067E5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Cogliere i principali aspetti demografici legati alla distribuzione della popolazione mondiale.</w:t>
            </w:r>
          </w:p>
        </w:tc>
        <w:tc>
          <w:tcPr>
            <w:tcW w:w="3371" w:type="dxa"/>
          </w:tcPr>
          <w:p w:rsidR="004F469D" w:rsidRDefault="000067E5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Carte geografiche, politiche, fisiche, tematiche, mappe.</w:t>
            </w:r>
          </w:p>
          <w:p w:rsidR="004F469D" w:rsidRDefault="000067E5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Uso del linguaggio della geo-graficità per realizzare schizzi cartografici.</w:t>
            </w:r>
          </w:p>
          <w:p w:rsidR="004F469D" w:rsidRDefault="000067E5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Interpretazione di carte geografiche.</w:t>
            </w:r>
          </w:p>
          <w:p w:rsidR="004F469D" w:rsidRDefault="000067E5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Analisi dei caratteri fisici delle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regioni italiane.</w:t>
            </w:r>
          </w:p>
          <w:p w:rsidR="004F469D" w:rsidRDefault="000067E5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Conoscenza degli elementi che caratterizzano l’economia delle regioni italiane.</w:t>
            </w:r>
          </w:p>
          <w:p w:rsidR="004F469D" w:rsidRDefault="000067E5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Analisi dei fenomeni climatici delle regioni italiane.</w:t>
            </w:r>
          </w:p>
          <w:p w:rsidR="004F469D" w:rsidRDefault="000067E5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L’Italia e i suoi abitanti le caratteristiche della popolazione l’Italia in Europa e nel mondo: rapporti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collegamenti, scambi economico –culturali.</w:t>
            </w:r>
          </w:p>
          <w:p w:rsidR="004F469D" w:rsidRDefault="000067E5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L’Unione Europea (UE).</w:t>
            </w:r>
          </w:p>
          <w:p w:rsidR="004F469D" w:rsidRDefault="000067E5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mercato globale.</w:t>
            </w:r>
          </w:p>
          <w:p w:rsidR="004F469D" w:rsidRDefault="000067E5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organizzazioni.</w:t>
            </w:r>
          </w:p>
          <w:p w:rsidR="004F469D" w:rsidRDefault="000067E5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Uso del linguaggio della geo-graficità per realizzare areogrammi.</w:t>
            </w:r>
          </w:p>
          <w:p w:rsidR="004F469D" w:rsidRDefault="000067E5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Interpretazione di carte geografiche tematiche.</w:t>
            </w:r>
          </w:p>
          <w:p w:rsidR="004F469D" w:rsidRDefault="000067E5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Ricavo di informazioni dalle immagini.</w:t>
            </w:r>
          </w:p>
          <w:p w:rsidR="004F469D" w:rsidRDefault="004F4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6" w:hanging="3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F469D" w:rsidRDefault="004F4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6" w:hanging="3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F469D" w:rsidRDefault="004F4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6" w:hanging="3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F469D" w:rsidRDefault="004F4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6" w:hanging="3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F469D" w:rsidRDefault="004F4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6" w:hanging="3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F469D" w:rsidRDefault="004F4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6" w:hanging="3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F469D" w:rsidRDefault="004F4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6" w:hanging="3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4F469D" w:rsidRDefault="004F469D">
      <w:pPr>
        <w:widowControl w:val="0"/>
        <w:spacing w:after="0" w:line="28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F469D" w:rsidRDefault="000067E5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FF0000"/>
        </w:rPr>
        <w:t>MUSICA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tbl>
      <w:tblPr>
        <w:tblStyle w:val="ac"/>
        <w:tblW w:w="1348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70"/>
        <w:gridCol w:w="3371"/>
        <w:gridCol w:w="3370"/>
        <w:gridCol w:w="3371"/>
      </w:tblGrid>
      <w:tr w:rsidR="004F469D">
        <w:trPr>
          <w:jc w:val="center"/>
        </w:trPr>
        <w:tc>
          <w:tcPr>
            <w:tcW w:w="13482" w:type="dxa"/>
            <w:gridSpan w:val="4"/>
          </w:tcPr>
          <w:p w:rsidR="004F469D" w:rsidRDefault="000067E5">
            <w:pPr>
              <w:widowControl w:val="0"/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TRAGUARDI PER LO SVILUPPO DELLE COMPETENZE</w:t>
            </w:r>
          </w:p>
          <w:p w:rsidR="004F469D" w:rsidRDefault="000067E5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L'allievo:</w:t>
            </w:r>
          </w:p>
          <w:p w:rsidR="004F469D" w:rsidRDefault="000067E5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Esplora, discrimina ed elabora eventi sonori dal punto di vista qualitativo, spaziale e in riferimento alla loro fonte.</w:t>
            </w:r>
          </w:p>
          <w:p w:rsidR="004F469D" w:rsidRDefault="000067E5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Esegue, da solo o in gruppo, semplici brani vocali o strumentali, appartenenti a generi e culture differenti.</w:t>
            </w:r>
          </w:p>
          <w:p w:rsidR="004F469D" w:rsidRDefault="000067E5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Ascolta, interpreta e descrive brani musicali di diverso genere.</w:t>
            </w:r>
          </w:p>
          <w:p w:rsidR="004F469D" w:rsidRDefault="000067E5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Articola combinazioni timbriche, ritmiche e melodiche, applicando schemi elementari; le esegue con la voce, il corpo e gli strumenti, ivi compresi quelli della tecnologia informatica.</w:t>
            </w:r>
          </w:p>
          <w:p w:rsidR="004F469D" w:rsidRDefault="000067E5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Esplora diverse possibilità espressive della voce, di oggetti sonori e strumenti musicali, imparando ad ascoltare se stesso e gli altri.</w:t>
            </w:r>
          </w:p>
          <w:p w:rsidR="004F469D" w:rsidRDefault="000067E5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 uso di forme di notazione analogiche o codificate.</w:t>
            </w:r>
          </w:p>
          <w:p w:rsidR="004F469D" w:rsidRDefault="000067E5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 gli elementi costitutivi di un semplice brano musicale, utilizzandoli nella pratica.</w:t>
            </w:r>
          </w:p>
        </w:tc>
      </w:tr>
      <w:tr w:rsidR="004F469D">
        <w:trPr>
          <w:jc w:val="center"/>
        </w:trPr>
        <w:tc>
          <w:tcPr>
            <w:tcW w:w="3370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MACRO OBIETTIVI</w:t>
            </w:r>
          </w:p>
        </w:tc>
        <w:tc>
          <w:tcPr>
            <w:tcW w:w="3371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MINIMI</w:t>
            </w:r>
          </w:p>
          <w:p w:rsidR="004F469D" w:rsidRDefault="004F469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0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SPECIFICI DI APPRENDIMENTO</w:t>
            </w:r>
          </w:p>
        </w:tc>
        <w:tc>
          <w:tcPr>
            <w:tcW w:w="3371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CONTENUTI</w:t>
            </w:r>
          </w:p>
        </w:tc>
      </w:tr>
      <w:tr w:rsidR="004F469D">
        <w:trPr>
          <w:jc w:val="center"/>
        </w:trPr>
        <w:tc>
          <w:tcPr>
            <w:tcW w:w="3370" w:type="dxa"/>
          </w:tcPr>
          <w:p w:rsidR="004F469D" w:rsidRDefault="000067E5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Ascoltare, analizzare e rappresentare fenomeni sonori e linguaggi musicali.</w:t>
            </w:r>
          </w:p>
          <w:p w:rsidR="004F469D" w:rsidRDefault="000067E5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Esprimersi con il canto e semplici strumenti.</w:t>
            </w:r>
          </w:p>
        </w:tc>
        <w:tc>
          <w:tcPr>
            <w:tcW w:w="3371" w:type="dxa"/>
          </w:tcPr>
          <w:p w:rsidR="004F469D" w:rsidRDefault="000067E5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Identificare e analizzare suoni dell’ambiente.</w:t>
            </w:r>
          </w:p>
          <w:p w:rsidR="004F469D" w:rsidRDefault="000067E5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Ascoltare, riconoscere e riprodurre sequenze ritmiche con il corpo e con gli strumenti.</w:t>
            </w:r>
          </w:p>
          <w:p w:rsidR="004F469D" w:rsidRDefault="000067E5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Accompagnare brani musicali e canti con gesti e/o con l’utilizzo di semplici strumenti ritmici.</w:t>
            </w:r>
          </w:p>
          <w:p w:rsidR="004F469D" w:rsidRDefault="000067E5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e classificare i principali strumenti musicali.</w:t>
            </w:r>
          </w:p>
          <w:p w:rsidR="004F469D" w:rsidRDefault="000067E5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alcuni elementi essenziali della notazione musicale.</w:t>
            </w:r>
          </w:p>
          <w:p w:rsidR="004F469D" w:rsidRDefault="000067E5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Eseguire semplici canti corali.</w:t>
            </w:r>
          </w:p>
          <w:p w:rsidR="004F469D" w:rsidRDefault="000067E5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Esprimere le emozioni che un brano musicale suscita: associare sensazioni e immagini a fatti musicali.</w:t>
            </w:r>
          </w:p>
        </w:tc>
        <w:tc>
          <w:tcPr>
            <w:tcW w:w="3370" w:type="dxa"/>
          </w:tcPr>
          <w:p w:rsidR="004F469D" w:rsidRDefault="000067E5">
            <w:pPr>
              <w:numPr>
                <w:ilvl w:val="0"/>
                <w:numId w:val="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Valutare aspetti funzionali ed estetici in brani musicali di vario genere e stile, in relazione al riconoscimento di culture, di tempi e luoghi diversi.</w:t>
            </w:r>
          </w:p>
          <w:p w:rsidR="004F469D" w:rsidRDefault="000067E5">
            <w:pPr>
              <w:numPr>
                <w:ilvl w:val="0"/>
                <w:numId w:val="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gli usi, le funzioni e i contesti della musica e dei suoni nella realtà multimediale (cinema, televisione, computer).</w:t>
            </w:r>
          </w:p>
          <w:p w:rsidR="004F469D" w:rsidRDefault="000067E5">
            <w:pPr>
              <w:numPr>
                <w:ilvl w:val="0"/>
                <w:numId w:val="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Ascoltare, riconoscere e riprodurre sequenze ritmiche con il corpo e con gli strumenti.</w:t>
            </w:r>
          </w:p>
          <w:p w:rsidR="004F469D" w:rsidRDefault="000067E5">
            <w:pPr>
              <w:numPr>
                <w:ilvl w:val="0"/>
                <w:numId w:val="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e classificare i principali strumenti musicali.</w:t>
            </w:r>
          </w:p>
          <w:p w:rsidR="004F469D" w:rsidRDefault="000067E5">
            <w:pPr>
              <w:numPr>
                <w:ilvl w:val="0"/>
                <w:numId w:val="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Rappresentare gli elementi basilari di brani musicali e di eventi sonori attraverso sistemi simbolici convenzionali e non convenzionali.</w:t>
            </w:r>
          </w:p>
          <w:p w:rsidR="004F469D" w:rsidRDefault="000067E5">
            <w:pPr>
              <w:numPr>
                <w:ilvl w:val="0"/>
                <w:numId w:val="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Accompagnare brani musicali e canti con gesti e/o con l’utilizzo di semplici strumenti ritmici.</w:t>
            </w:r>
          </w:p>
          <w:p w:rsidR="004F469D" w:rsidRDefault="000067E5">
            <w:pPr>
              <w:numPr>
                <w:ilvl w:val="0"/>
                <w:numId w:val="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Ascoltare e cogliere i più immediati valori espressivi delle musiche ascoltate, anche di culture diverse, traducendoli con la parola, l’azione motoria e l’immagine.</w:t>
            </w:r>
          </w:p>
          <w:p w:rsidR="004F469D" w:rsidRDefault="000067E5">
            <w:pPr>
              <w:numPr>
                <w:ilvl w:val="0"/>
                <w:numId w:val="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voce, strumenti e nuove tecnologie sonore in modo creativo e consapevole, ampliando con gradualità le proprie capacità di invenzione e improvvisazione.</w:t>
            </w:r>
          </w:p>
          <w:p w:rsidR="004F469D" w:rsidRDefault="000067E5">
            <w:pPr>
              <w:numPr>
                <w:ilvl w:val="0"/>
                <w:numId w:val="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Eseguire collettivamente e individualmente brani vocali/strumentali anche polifonici, curando l’intonazione,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l’espressività e l’interpretazione.</w:t>
            </w:r>
          </w:p>
        </w:tc>
        <w:tc>
          <w:tcPr>
            <w:tcW w:w="3371" w:type="dxa"/>
          </w:tcPr>
          <w:p w:rsidR="004F469D" w:rsidRDefault="000067E5">
            <w:pPr>
              <w:numPr>
                <w:ilvl w:val="0"/>
                <w:numId w:val="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Invenzioni di brani che facciano largo impiego di silenzi e pause.</w:t>
            </w:r>
          </w:p>
          <w:p w:rsidR="004F469D" w:rsidRDefault="000067E5">
            <w:pPr>
              <w:numPr>
                <w:ilvl w:val="0"/>
                <w:numId w:val="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Ricerca di sonorità antiche, musiche passate, echi che non esistono più.</w:t>
            </w:r>
          </w:p>
          <w:p w:rsidR="004F469D" w:rsidRDefault="000067E5">
            <w:pPr>
              <w:numPr>
                <w:ilvl w:val="0"/>
                <w:numId w:val="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Improvvisazione di musiche con la tecnica del dialogo sonoro.</w:t>
            </w:r>
          </w:p>
          <w:p w:rsidR="004F469D" w:rsidRDefault="000067E5">
            <w:pPr>
              <w:numPr>
                <w:ilvl w:val="0"/>
                <w:numId w:val="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Utilizzo di suoni e rumori “ambigui” per creare brani “inauditi”.</w:t>
            </w:r>
          </w:p>
          <w:p w:rsidR="004F469D" w:rsidRDefault="000067E5">
            <w:pPr>
              <w:numPr>
                <w:ilvl w:val="0"/>
                <w:numId w:val="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Svolgiamo attività per la conoscenza dei segni e simboli del linguaggio musicale tradizionale. </w:t>
            </w:r>
          </w:p>
          <w:p w:rsidR="004F469D" w:rsidRDefault="000067E5">
            <w:pPr>
              <w:numPr>
                <w:ilvl w:val="0"/>
                <w:numId w:val="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 rappresentazione dei suoni e delle pause nel linguaggio musicale. </w:t>
            </w:r>
          </w:p>
          <w:p w:rsidR="004F469D" w:rsidRDefault="000067E5">
            <w:pPr>
              <w:numPr>
                <w:ilvl w:val="0"/>
                <w:numId w:val="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Suoni lunghi/brevi e suoni alti/bassi. </w:t>
            </w:r>
          </w:p>
          <w:p w:rsidR="004F469D" w:rsidRDefault="000067E5">
            <w:pPr>
              <w:numPr>
                <w:ilvl w:val="0"/>
                <w:numId w:val="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note musicali e la loro scrittura sul pentagramma. </w:t>
            </w:r>
          </w:p>
          <w:p w:rsidR="004F469D" w:rsidRDefault="000067E5">
            <w:pPr>
              <w:numPr>
                <w:ilvl w:val="0"/>
                <w:numId w:val="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Ascolto e interpretazione vocale della canzone DO RE MI di Richard Rodgers e Julie Andrews.</w:t>
            </w:r>
          </w:p>
          <w:p w:rsidR="004F469D" w:rsidRDefault="000067E5">
            <w:pPr>
              <w:numPr>
                <w:ilvl w:val="0"/>
                <w:numId w:val="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Giochi di riproduzione di uno spartito con la voce. Esecuzione di canti di diverso genere. </w:t>
            </w:r>
          </w:p>
          <w:p w:rsidR="004F469D" w:rsidRDefault="000067E5">
            <w:pPr>
              <w:numPr>
                <w:ilvl w:val="0"/>
                <w:numId w:val="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Attività di improvvisazione canora sul testo di una canzone.</w:t>
            </w:r>
          </w:p>
          <w:p w:rsidR="004F469D" w:rsidRDefault="004F46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4F469D" w:rsidRDefault="004F469D">
      <w:pPr>
        <w:rPr>
          <w:rFonts w:ascii="Times New Roman" w:eastAsia="Times New Roman" w:hAnsi="Times New Roman" w:cs="Times New Roman"/>
        </w:rPr>
      </w:pPr>
    </w:p>
    <w:p w:rsidR="004F469D" w:rsidRDefault="000067E5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ARTE E IMMAGINE </w:t>
      </w:r>
    </w:p>
    <w:tbl>
      <w:tblPr>
        <w:tblStyle w:val="ad"/>
        <w:tblW w:w="1348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70"/>
        <w:gridCol w:w="3371"/>
        <w:gridCol w:w="3370"/>
        <w:gridCol w:w="3371"/>
      </w:tblGrid>
      <w:tr w:rsidR="004F469D">
        <w:trPr>
          <w:jc w:val="center"/>
        </w:trPr>
        <w:tc>
          <w:tcPr>
            <w:tcW w:w="13482" w:type="dxa"/>
            <w:gridSpan w:val="4"/>
          </w:tcPr>
          <w:p w:rsidR="004F469D" w:rsidRDefault="000067E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TRAGUARDI PER LO SVILUPPO DELLE COMPETENZE</w:t>
            </w:r>
          </w:p>
          <w:p w:rsidR="004F469D" w:rsidRDefault="000067E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L'allievo:</w:t>
            </w:r>
          </w:p>
          <w:p w:rsidR="004F469D" w:rsidRDefault="000067E5">
            <w:pPr>
              <w:numPr>
                <w:ilvl w:val="0"/>
                <w:numId w:val="49"/>
              </w:numP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Utilizza le conoscenze e le abilità relative il linguaggio visivo per produrre varie tipologie di testi visivi e rielaborare le immagini con molteplici tecniche, materiali e strumenti.</w:t>
            </w:r>
          </w:p>
          <w:p w:rsidR="004F469D" w:rsidRDefault="000067E5">
            <w:pPr>
              <w:numPr>
                <w:ilvl w:val="0"/>
                <w:numId w:val="49"/>
              </w:numP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E’ in grado di osservare leggere e descrivere immagini e messaggi multimediali.</w:t>
            </w:r>
          </w:p>
          <w:p w:rsidR="004F469D" w:rsidRDefault="000067E5">
            <w:pPr>
              <w:numPr>
                <w:ilvl w:val="0"/>
                <w:numId w:val="49"/>
              </w:numPr>
              <w:spacing w:line="276" w:lineRule="auto"/>
              <w:contextualSpacing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Individua i principali aspetti formali dell’opera d’arte; apprezza le opere artistiche e artigianali provenienti da culture diverse dalla propria.</w:t>
            </w:r>
          </w:p>
          <w:p w:rsidR="004F469D" w:rsidRDefault="000067E5">
            <w:pPr>
              <w:numPr>
                <w:ilvl w:val="0"/>
                <w:numId w:val="49"/>
              </w:numPr>
              <w:spacing w:after="200" w:line="276" w:lineRule="auto"/>
              <w:contextualSpacing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Conosce i principali beni artistici e culturali presenti nel territorio.</w:t>
            </w:r>
          </w:p>
          <w:p w:rsidR="004F469D" w:rsidRDefault="004F469D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F469D">
        <w:trPr>
          <w:trHeight w:val="420"/>
          <w:jc w:val="center"/>
        </w:trPr>
        <w:tc>
          <w:tcPr>
            <w:tcW w:w="3370" w:type="dxa"/>
          </w:tcPr>
          <w:p w:rsidR="004F469D" w:rsidRDefault="000067E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MACRO OBIETTIVI</w:t>
            </w:r>
          </w:p>
        </w:tc>
        <w:tc>
          <w:tcPr>
            <w:tcW w:w="3371" w:type="dxa"/>
          </w:tcPr>
          <w:p w:rsidR="004F469D" w:rsidRDefault="000067E5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OBIETTIVI MINIMI</w:t>
            </w:r>
          </w:p>
          <w:p w:rsidR="004F469D" w:rsidRDefault="004F469D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3370" w:type="dxa"/>
          </w:tcPr>
          <w:p w:rsidR="004F469D" w:rsidRDefault="000067E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OBIETTIVI SPECIFICI DI APPRENDIMENTO</w:t>
            </w:r>
          </w:p>
        </w:tc>
        <w:tc>
          <w:tcPr>
            <w:tcW w:w="3371" w:type="dxa"/>
          </w:tcPr>
          <w:p w:rsidR="004F469D" w:rsidRDefault="000067E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CONTENUTI</w:t>
            </w:r>
          </w:p>
        </w:tc>
      </w:tr>
      <w:tr w:rsidR="004F469D">
        <w:trPr>
          <w:trHeight w:val="400"/>
          <w:jc w:val="center"/>
        </w:trPr>
        <w:tc>
          <w:tcPr>
            <w:tcW w:w="3370" w:type="dxa"/>
          </w:tcPr>
          <w:p w:rsidR="004F469D" w:rsidRDefault="004F469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469D" w:rsidRDefault="000067E5">
            <w:pPr>
              <w:numPr>
                <w:ilvl w:val="0"/>
                <w:numId w:val="29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Produrre messaggi con l’uso di tecniche e materiali diversi. </w:t>
            </w:r>
          </w:p>
          <w:p w:rsidR="004F469D" w:rsidRDefault="000067E5">
            <w:pPr>
              <w:numPr>
                <w:ilvl w:val="0"/>
                <w:numId w:val="29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Leggere e comprendere immagini di diverso tipo.</w:t>
            </w:r>
          </w:p>
          <w:p w:rsidR="004F469D" w:rsidRDefault="000067E5">
            <w:pPr>
              <w:numPr>
                <w:ilvl w:val="0"/>
                <w:numId w:val="29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Individuare nell’opera d’arte gli elementi essenziali.</w:t>
            </w:r>
          </w:p>
          <w:p w:rsidR="004F469D" w:rsidRDefault="000067E5">
            <w:pPr>
              <w:numPr>
                <w:ilvl w:val="0"/>
                <w:numId w:val="29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Riconoscere e apprezzare nel proprio territorio gli aspetti più caratteristici. </w:t>
            </w:r>
          </w:p>
          <w:p w:rsidR="004F469D" w:rsidRDefault="004F469D">
            <w:pPr>
              <w:ind w:left="2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1" w:type="dxa"/>
          </w:tcPr>
          <w:p w:rsidR="004F469D" w:rsidRDefault="000067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4F469D" w:rsidRDefault="000067E5">
            <w:pPr>
              <w:numPr>
                <w:ilvl w:val="0"/>
                <w:numId w:val="34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rappresentare la realtà con il disegno di paesaggi, oggetti, persone, animali e cose, anche attraverso soluzioni figurative originali.</w:t>
            </w:r>
          </w:p>
          <w:p w:rsidR="004F469D" w:rsidRDefault="000067E5">
            <w:pPr>
              <w:numPr>
                <w:ilvl w:val="0"/>
                <w:numId w:val="34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Decodificare in forma elementare i diversi significati dei vari linguaggi iconici (fumetto, film e audiovisivo).</w:t>
            </w:r>
          </w:p>
          <w:p w:rsidR="004F469D" w:rsidRDefault="000067E5">
            <w:pPr>
              <w:numPr>
                <w:ilvl w:val="0"/>
                <w:numId w:val="34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Saper introdurre nelle proprie produzioni creative elementi stilistici scoperti osservando opere d’ arte.</w:t>
            </w:r>
          </w:p>
          <w:p w:rsidR="004F469D" w:rsidRDefault="000067E5">
            <w:pPr>
              <w:numPr>
                <w:ilvl w:val="0"/>
                <w:numId w:val="34"/>
              </w:num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Sviluppare il gusto per l'opera d'arte.</w:t>
            </w:r>
          </w:p>
        </w:tc>
        <w:tc>
          <w:tcPr>
            <w:tcW w:w="3370" w:type="dxa"/>
          </w:tcPr>
          <w:p w:rsidR="004F469D" w:rsidRDefault="000067E5">
            <w:pPr>
              <w:numPr>
                <w:ilvl w:val="0"/>
                <w:numId w:val="67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Saper rappresentare la realtà percepita, elaborare creativamente produzioni personali per esprimere sensazioni ed emozioni. </w:t>
            </w:r>
          </w:p>
          <w:p w:rsidR="004F469D" w:rsidRDefault="000067E5">
            <w:pPr>
              <w:numPr>
                <w:ilvl w:val="0"/>
                <w:numId w:val="67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Sperimentare strumenti e tecniche diverse per realizzare prodotti grafici, plastici, pittorici e multimediali</w:t>
            </w:r>
          </w:p>
          <w:p w:rsidR="004F469D" w:rsidRDefault="000067E5">
            <w:pPr>
              <w:numPr>
                <w:ilvl w:val="0"/>
                <w:numId w:val="67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Riconoscere in un testo iconico-visivo gli elementi tecnici, individuando il loro significato espressivo.</w:t>
            </w:r>
          </w:p>
          <w:p w:rsidR="004F469D" w:rsidRDefault="000067E5">
            <w:pPr>
              <w:numPr>
                <w:ilvl w:val="0"/>
                <w:numId w:val="67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Individuare in un’opera d’arte gli elementi essenziali della forma, del linguaggio, della tecnica dell’artista.</w:t>
            </w:r>
          </w:p>
          <w:p w:rsidR="004F469D" w:rsidRDefault="000067E5">
            <w:pPr>
              <w:numPr>
                <w:ilvl w:val="0"/>
                <w:numId w:val="67"/>
              </w:num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Individuare gli aspetti più caratteristici del proprio patrimonio ambientale e urbanistico e i principali monumenti storico-artistici</w:t>
            </w:r>
          </w:p>
        </w:tc>
        <w:tc>
          <w:tcPr>
            <w:tcW w:w="3371" w:type="dxa"/>
          </w:tcPr>
          <w:p w:rsidR="004F469D" w:rsidRDefault="004F469D">
            <w:pPr>
              <w:widowControl w:val="0"/>
              <w:ind w:left="4"/>
              <w:rPr>
                <w:rFonts w:ascii="Arial" w:eastAsia="Arial" w:hAnsi="Arial" w:cs="Arial"/>
                <w:i/>
                <w:color w:val="515151"/>
                <w:sz w:val="20"/>
                <w:szCs w:val="20"/>
                <w:highlight w:val="white"/>
              </w:rPr>
            </w:pPr>
          </w:p>
          <w:p w:rsidR="004F469D" w:rsidRPr="009E4820" w:rsidRDefault="009E4820">
            <w:pPr>
              <w:numPr>
                <w:ilvl w:val="0"/>
                <w:numId w:val="28"/>
              </w:numPr>
              <w:contextualSpacing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Realizzazione di </w:t>
            </w:r>
            <w:r w:rsidR="000067E5" w:rsidRPr="009E4820">
              <w:rPr>
                <w:rFonts w:ascii="Times New Roman" w:eastAsia="Arial" w:hAnsi="Times New Roman" w:cs="Times New Roman"/>
                <w:sz w:val="20"/>
                <w:szCs w:val="20"/>
              </w:rPr>
              <w:t>composizioni di oggetti.</w:t>
            </w:r>
          </w:p>
          <w:p w:rsidR="004F469D" w:rsidRPr="009E4820" w:rsidRDefault="009E4820">
            <w:pPr>
              <w:numPr>
                <w:ilvl w:val="0"/>
                <w:numId w:val="28"/>
              </w:numPr>
              <w:contextualSpacing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Analisi dell’</w:t>
            </w:r>
            <w:r w:rsidR="000067E5" w:rsidRPr="009E4820">
              <w:rPr>
                <w:rFonts w:ascii="Times New Roman" w:eastAsia="Arial" w:hAnsi="Times New Roman" w:cs="Times New Roman"/>
                <w:sz w:val="20"/>
                <w:szCs w:val="20"/>
              </w:rPr>
              <w:t>opera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="000067E5" w:rsidRPr="009E48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” natura morta” studiando opere di artisti diversi.</w:t>
            </w:r>
          </w:p>
          <w:p w:rsidR="004F469D" w:rsidRPr="009E4820" w:rsidRDefault="000067E5">
            <w:pPr>
              <w:numPr>
                <w:ilvl w:val="0"/>
                <w:numId w:val="28"/>
              </w:numPr>
              <w:contextualSpacing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9E48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Le regole fondamentali per importare una composizione </w:t>
            </w:r>
          </w:p>
          <w:p w:rsidR="004F469D" w:rsidRPr="009E4820" w:rsidRDefault="000067E5">
            <w:pPr>
              <w:numPr>
                <w:ilvl w:val="0"/>
                <w:numId w:val="28"/>
              </w:numPr>
              <w:contextualSpacing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9E4820">
              <w:rPr>
                <w:rFonts w:ascii="Times New Roman" w:eastAsia="Arial" w:hAnsi="Times New Roman" w:cs="Times New Roman"/>
                <w:sz w:val="20"/>
                <w:szCs w:val="20"/>
              </w:rPr>
              <w:t>Utilizzare il chiaroscuro e colorare le ombre.</w:t>
            </w:r>
          </w:p>
          <w:p w:rsidR="004F469D" w:rsidRPr="009E4820" w:rsidRDefault="000067E5">
            <w:pPr>
              <w:numPr>
                <w:ilvl w:val="0"/>
                <w:numId w:val="28"/>
              </w:numPr>
              <w:contextualSpacing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9E4820">
              <w:rPr>
                <w:rFonts w:ascii="Times New Roman" w:eastAsia="Arial" w:hAnsi="Times New Roman" w:cs="Times New Roman"/>
                <w:sz w:val="20"/>
                <w:szCs w:val="20"/>
              </w:rPr>
              <w:t>Differenti tipi di illuminazione.</w:t>
            </w:r>
          </w:p>
          <w:p w:rsidR="009E4820" w:rsidRDefault="000067E5">
            <w:pPr>
              <w:numPr>
                <w:ilvl w:val="0"/>
                <w:numId w:val="28"/>
              </w:numPr>
              <w:contextualSpacing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9E4820">
              <w:rPr>
                <w:rFonts w:ascii="Times New Roman" w:eastAsia="Arial" w:hAnsi="Times New Roman" w:cs="Times New Roman"/>
                <w:sz w:val="20"/>
                <w:szCs w:val="20"/>
              </w:rPr>
              <w:t>Distinguere uno spazio a</w:t>
            </w:r>
          </w:p>
          <w:p w:rsidR="004F469D" w:rsidRPr="009E4820" w:rsidRDefault="000067E5" w:rsidP="009E4820">
            <w:pPr>
              <w:ind w:left="720"/>
              <w:contextualSpacing/>
              <w:rPr>
                <w:rFonts w:ascii="Times New Roman" w:eastAsia="Arial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9E48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tre dimensioni .</w:t>
            </w:r>
          </w:p>
          <w:p w:rsidR="004F469D" w:rsidRPr="009E4820" w:rsidRDefault="000067E5">
            <w:pPr>
              <w:numPr>
                <w:ilvl w:val="0"/>
                <w:numId w:val="28"/>
              </w:numPr>
              <w:contextualSpacing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9E4820">
              <w:rPr>
                <w:rFonts w:ascii="Times New Roman" w:eastAsia="Arial" w:hAnsi="Times New Roman" w:cs="Times New Roman"/>
                <w:sz w:val="20"/>
                <w:szCs w:val="20"/>
              </w:rPr>
              <w:t>La prospettiva centrale: conoscere e applicare.</w:t>
            </w:r>
          </w:p>
          <w:p w:rsidR="004F469D" w:rsidRPr="009E4820" w:rsidRDefault="000067E5">
            <w:pPr>
              <w:numPr>
                <w:ilvl w:val="0"/>
                <w:numId w:val="28"/>
              </w:numPr>
              <w:contextualSpacing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9E4820">
              <w:rPr>
                <w:rFonts w:ascii="Times New Roman" w:eastAsia="Arial" w:hAnsi="Times New Roman" w:cs="Times New Roman"/>
                <w:sz w:val="20"/>
                <w:szCs w:val="20"/>
              </w:rPr>
              <w:t>Ricerca del senso di profondità in immagini, opere d’arte.</w:t>
            </w:r>
          </w:p>
          <w:p w:rsidR="004F469D" w:rsidRPr="009E4820" w:rsidRDefault="000067E5">
            <w:pPr>
              <w:numPr>
                <w:ilvl w:val="0"/>
                <w:numId w:val="28"/>
              </w:numPr>
              <w:contextualSpacing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9E4820">
              <w:rPr>
                <w:rFonts w:ascii="Times New Roman" w:eastAsia="Arial" w:hAnsi="Times New Roman" w:cs="Times New Roman"/>
                <w:sz w:val="20"/>
                <w:szCs w:val="20"/>
              </w:rPr>
              <w:t>Esperienze di pittura su tessuto: realizzazione di piccoli doni personalizzati.</w:t>
            </w:r>
          </w:p>
          <w:p w:rsidR="004F469D" w:rsidRPr="009E4820" w:rsidRDefault="000067E5">
            <w:pPr>
              <w:numPr>
                <w:ilvl w:val="0"/>
                <w:numId w:val="28"/>
              </w:numPr>
              <w:contextualSpacing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9E4820">
              <w:rPr>
                <w:rFonts w:ascii="Times New Roman" w:eastAsia="Arial" w:hAnsi="Times New Roman" w:cs="Times New Roman"/>
                <w:sz w:val="20"/>
                <w:szCs w:val="20"/>
              </w:rPr>
              <w:t>Metodo per fotografare e per sviluppare un immagine.</w:t>
            </w:r>
          </w:p>
          <w:p w:rsidR="004F469D" w:rsidRDefault="000067E5">
            <w:pPr>
              <w:numPr>
                <w:ilvl w:val="0"/>
                <w:numId w:val="28"/>
              </w:numPr>
              <w:contextualSpacing/>
              <w:rPr>
                <w:rFonts w:ascii="Arial" w:eastAsia="Arial" w:hAnsi="Arial" w:cs="Arial"/>
                <w:sz w:val="20"/>
                <w:szCs w:val="20"/>
              </w:rPr>
            </w:pPr>
            <w:r w:rsidRPr="009E4820">
              <w:rPr>
                <w:rFonts w:ascii="Times New Roman" w:eastAsia="Arial" w:hAnsi="Times New Roman" w:cs="Times New Roman"/>
                <w:sz w:val="20"/>
                <w:szCs w:val="20"/>
              </w:rPr>
              <w:t>Sperimentazione di vari tipi di inquadratura.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4F469D" w:rsidRDefault="004F469D">
      <w:pPr>
        <w:widowControl w:val="0"/>
        <w:spacing w:after="0" w:line="28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F469D" w:rsidRDefault="000067E5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bookmarkStart w:id="1" w:name="_gjdgxs" w:colFirst="0" w:colLast="0"/>
      <w:bookmarkEnd w:id="1"/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lastRenderedPageBreak/>
        <w:t xml:space="preserve">ED.MOTORIA </w:t>
      </w:r>
    </w:p>
    <w:tbl>
      <w:tblPr>
        <w:tblStyle w:val="ae"/>
        <w:tblW w:w="1348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62"/>
        <w:gridCol w:w="2977"/>
        <w:gridCol w:w="3118"/>
        <w:gridCol w:w="5024"/>
      </w:tblGrid>
      <w:tr w:rsidR="004F469D">
        <w:trPr>
          <w:jc w:val="center"/>
        </w:trPr>
        <w:tc>
          <w:tcPr>
            <w:tcW w:w="13482" w:type="dxa"/>
            <w:gridSpan w:val="4"/>
          </w:tcPr>
          <w:p w:rsidR="004F469D" w:rsidRDefault="000067E5">
            <w:pPr>
              <w:widowControl w:val="0"/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TRAGUARDI PER LO SVILUPPO DELLE COMPETENZE</w:t>
            </w:r>
          </w:p>
          <w:p w:rsidR="004F469D" w:rsidRDefault="000067E5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L'allievo:</w:t>
            </w:r>
          </w:p>
          <w:p w:rsidR="004F469D" w:rsidRDefault="000067E5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Acquisisce consapevolezza di sé attraverso la percezione del proprio corpo e la padronanza degli schemi motori e posturali nel continuo adattamento alle variabili spaziali e temporali.</w:t>
            </w:r>
          </w:p>
          <w:p w:rsidR="004F469D" w:rsidRDefault="000067E5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 il linguaggio corporeo e motorio per comunicare ed esprimere i propri stati d’animo, anche attraverso la drammatizzazione e le esperienze ritmico-musicali.</w:t>
            </w:r>
          </w:p>
          <w:p w:rsidR="004F469D" w:rsidRDefault="000067E5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Sperimenta una pluralità di esperienze che permettono di maturare competenze di gioco-sport come orientamento alla futura pratica sportiva.</w:t>
            </w:r>
          </w:p>
          <w:p w:rsidR="004F469D" w:rsidRDefault="000067E5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Comprende, all’interno delle varie occasioni di gioco e di sport, il valore delle regole e l’importanza di rispettarle.</w:t>
            </w:r>
          </w:p>
          <w:p w:rsidR="004F469D" w:rsidRDefault="000067E5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Agisce rispettando i criteri base di sicurezza per sé e per gli altri, sia nel movimento sia nell’uso degli attrezzi.</w:t>
            </w:r>
          </w:p>
          <w:p w:rsidR="004F469D" w:rsidRDefault="000067E5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 alcuni essenziali principi relativi al proprio benessere psico-fisico legati alla cura del proprio corpo e a un corretto regime alimentare.</w:t>
            </w:r>
          </w:p>
        </w:tc>
      </w:tr>
      <w:tr w:rsidR="004F469D">
        <w:trPr>
          <w:jc w:val="center"/>
        </w:trPr>
        <w:tc>
          <w:tcPr>
            <w:tcW w:w="2363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MACRO OBIETTIVI</w:t>
            </w:r>
          </w:p>
        </w:tc>
        <w:tc>
          <w:tcPr>
            <w:tcW w:w="2977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MINIMI</w:t>
            </w:r>
          </w:p>
          <w:p w:rsidR="004F469D" w:rsidRDefault="004F469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SPECIFICI DI APPRENDIMENTO</w:t>
            </w:r>
          </w:p>
        </w:tc>
        <w:tc>
          <w:tcPr>
            <w:tcW w:w="5024" w:type="dxa"/>
          </w:tcPr>
          <w:p w:rsidR="004F469D" w:rsidRDefault="000067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CONTENUTI</w:t>
            </w:r>
          </w:p>
        </w:tc>
      </w:tr>
      <w:tr w:rsidR="004F469D">
        <w:trPr>
          <w:trHeight w:val="260"/>
          <w:jc w:val="center"/>
        </w:trPr>
        <w:tc>
          <w:tcPr>
            <w:tcW w:w="2363" w:type="dxa"/>
          </w:tcPr>
          <w:p w:rsidR="004F469D" w:rsidRDefault="000067E5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il corpo relazionandolo con lo spazio e il tempo.</w:t>
            </w:r>
          </w:p>
          <w:p w:rsidR="004F469D" w:rsidRDefault="000067E5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il linguaggio del corpo come modalità comunicativo –espressiva.</w:t>
            </w:r>
          </w:p>
          <w:p w:rsidR="004F469D" w:rsidRDefault="000067E5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gioco, lo sport, le regole e il fair play.</w:t>
            </w:r>
          </w:p>
        </w:tc>
        <w:tc>
          <w:tcPr>
            <w:tcW w:w="2977" w:type="dxa"/>
          </w:tcPr>
          <w:p w:rsidR="004F469D" w:rsidRDefault="000067E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Riprodurre ed automatizzare gesti motori combinati.</w:t>
            </w:r>
          </w:p>
          <w:p w:rsidR="004F469D" w:rsidRDefault="00006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Variare gli schemi motori in funzione dello spazio e del tempo.</w:t>
            </w:r>
          </w:p>
          <w:p w:rsidR="004F469D" w:rsidRDefault="000067E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Migliorare ed affinare le capacità coordinative generali.</w:t>
            </w:r>
          </w:p>
          <w:p w:rsidR="004F469D" w:rsidRDefault="000067E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Muovere il corpo attraverso il ritmo delle mani o della musica.</w:t>
            </w:r>
          </w:p>
          <w:p w:rsidR="004F469D" w:rsidRDefault="000067E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Conoscere, rispettare e applicare le regole del gioco.</w:t>
            </w:r>
          </w:p>
          <w:p w:rsidR="004F469D" w:rsidRDefault="000067E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Svolgere un ruolo attivo e significativo nelle attività di gioco-sport individuale e/o di squadra.</w:t>
            </w:r>
          </w:p>
          <w:p w:rsidR="004F469D" w:rsidRDefault="000067E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ed apprendere la tecnica di base di alcune discipline sportive.</w:t>
            </w:r>
          </w:p>
          <w:p w:rsidR="004F469D" w:rsidRDefault="000067E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Comportarsi in modo adeguato per prevenire infortuni e garantire sicurezza nei vari ambienti.</w:t>
            </w:r>
          </w:p>
          <w:p w:rsidR="004F469D" w:rsidRDefault="000067E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Capire l’importanza di una sana e corretta alimentazione.</w:t>
            </w:r>
          </w:p>
        </w:tc>
        <w:tc>
          <w:tcPr>
            <w:tcW w:w="3118" w:type="dxa"/>
          </w:tcPr>
          <w:p w:rsidR="004F469D" w:rsidRDefault="000067E5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gli schemi motori e posturali, le loro interazioni in situazione combinata e simultanea (correre/saltare, afferrare/lanciare).</w:t>
            </w:r>
          </w:p>
          <w:p w:rsidR="004F469D" w:rsidRDefault="000067E5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e valutare traiettorie, distanze, ritmi esecutivi e successioni temporali delle azioni motorie.</w:t>
            </w:r>
          </w:p>
          <w:p w:rsidR="004F469D" w:rsidRDefault="000067E5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organizzare il proprio movimento nello spazio in relazione a sé, agli oggetti, agli altri.</w:t>
            </w:r>
          </w:p>
          <w:p w:rsidR="004F469D" w:rsidRDefault="000067E5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in forma originale e creativa modalità espressive corporee anche attraverso forme di drammatizzazione.</w:t>
            </w:r>
          </w:p>
          <w:p w:rsidR="004F469D" w:rsidRDefault="000067E5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Elaborare ed eseguire semplici sequenze di movimento.</w:t>
            </w:r>
          </w:p>
          <w:p w:rsidR="004F469D" w:rsidRDefault="000067E5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e le regole e applicare correttamente modalità esecutive delle diverse proposte di gioco-sport, della nostra e altrui tradizione.</w:t>
            </w:r>
          </w:p>
          <w:p w:rsidR="004F469D" w:rsidRDefault="000067E5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Partecipare attivamente alle varie forme di gioco collaborando con gli altri.</w:t>
            </w:r>
          </w:p>
          <w:p w:rsidR="004F469D" w:rsidRDefault="000067E5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Rispettare le regole della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competizione sportiva, saper accettare la sconfitta e manifestare senso di responsabilità.</w:t>
            </w:r>
          </w:p>
          <w:p w:rsidR="004F469D" w:rsidRDefault="000067E5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Assumere comportamenti adeguati per la propria ed altrui sicurezza nei vari ambienti di vita.</w:t>
            </w:r>
          </w:p>
          <w:p w:rsidR="004F469D" w:rsidRDefault="000067E5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il rapporto tra alimentazione ed esercizio fisico in relazione a sani stili di vita.</w:t>
            </w:r>
          </w:p>
        </w:tc>
        <w:tc>
          <w:tcPr>
            <w:tcW w:w="5024" w:type="dxa"/>
          </w:tcPr>
          <w:p w:rsidR="004F469D" w:rsidRDefault="000067E5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Muoversi liberamente usando convenientemente lo spazio.</w:t>
            </w:r>
          </w:p>
          <w:p w:rsidR="004F469D" w:rsidRDefault="000067E5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Orientarsi nello spazio dimostrando di possederne conoscenza fisica.</w:t>
            </w:r>
          </w:p>
          <w:p w:rsidR="004F469D" w:rsidRDefault="000067E5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Valutare direzioni, tragitti, distanze, traiettorie.</w:t>
            </w:r>
          </w:p>
          <w:p w:rsidR="004F469D" w:rsidRDefault="000067E5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Migliorare la capacità di movimento in riferimento alla velocità.</w:t>
            </w:r>
          </w:p>
          <w:p w:rsidR="004F469D" w:rsidRDefault="000067E5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Migliorare la capacità di movimento in riferimento al ritmo.</w:t>
            </w:r>
          </w:p>
          <w:p w:rsidR="004F469D" w:rsidRDefault="000067E5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Migliorare la capacità di movimento in riferimento alla prontezza ed al tempismo.</w:t>
            </w:r>
          </w:p>
          <w:p w:rsidR="004F469D" w:rsidRDefault="000067E5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Controllare e coordinare i movimenti.</w:t>
            </w:r>
          </w:p>
          <w:p w:rsidR="004F469D" w:rsidRDefault="000067E5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Muoversi con disinvoltura e regolare le tensioni.</w:t>
            </w:r>
          </w:p>
          <w:p w:rsidR="004F469D" w:rsidRDefault="000067E5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Effettuare con buona coordinazione, combinazioni di più azioni motorie.</w:t>
            </w:r>
          </w:p>
          <w:p w:rsidR="004F469D" w:rsidRDefault="000067E5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Applicare la successione temporale e la contemporaneità di azioni motorie via via più complesse.</w:t>
            </w:r>
          </w:p>
          <w:p w:rsidR="004F469D" w:rsidRDefault="000067E5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Identificare e modificare la propria posizione posturale in forma statica e dinamica.</w:t>
            </w:r>
          </w:p>
          <w:p w:rsidR="004F469D" w:rsidRDefault="000067E5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Controllare autonomamente i battiti cardiaci ed il ritmo respiratorio.</w:t>
            </w:r>
          </w:p>
          <w:p w:rsidR="004F469D" w:rsidRDefault="000067E5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Effettuare il rilassamento del corpo o di alcune parti di esso.</w:t>
            </w:r>
          </w:p>
          <w:p w:rsidR="004F469D" w:rsidRDefault="000067E5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Conoscere a livello indicativo, lo scopo dell’esercizio proposto.</w:t>
            </w:r>
          </w:p>
          <w:p w:rsidR="004F469D" w:rsidRDefault="000067E5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Comprendere il limite delle proprie possibilità.</w:t>
            </w:r>
          </w:p>
          <w:p w:rsidR="004F469D" w:rsidRDefault="000067E5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Affinare la capacità di flettere, inclinare, circondurre, abdurre...</w:t>
            </w:r>
          </w:p>
          <w:p w:rsidR="004F469D" w:rsidRDefault="000067E5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Mantenere il controllo posturale nella posizione assunta per un tempo fissato.</w:t>
            </w:r>
          </w:p>
          <w:p w:rsidR="004F469D" w:rsidRDefault="000067E5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Coordinare in modo dinamico ed economico diversi movimenti segmentari.</w:t>
            </w:r>
          </w:p>
          <w:p w:rsidR="004F469D" w:rsidRDefault="000067E5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Combinare in modo coordinato schemi posturali e schemi dinamici.</w:t>
            </w:r>
          </w:p>
          <w:p w:rsidR="004F469D" w:rsidRDefault="000067E5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Affinare la capacità di camminare, correre, rotolare, strisciare, saltare...</w:t>
            </w:r>
          </w:p>
          <w:p w:rsidR="004F469D" w:rsidRDefault="000067E5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Eseguire movimenti variando velocità, direzione, intensità.</w:t>
            </w:r>
          </w:p>
          <w:p w:rsidR="004F469D" w:rsidRDefault="000067E5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Coordinare l’azione degli arti superiori e degli arti inferiori mantenendo il controllo posturale.</w:t>
            </w:r>
          </w:p>
          <w:p w:rsidR="004F469D" w:rsidRDefault="000067E5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Evidenziare economicità nel gesto e dinamicità di esecuzione.</w:t>
            </w:r>
          </w:p>
          <w:p w:rsidR="004F469D" w:rsidRDefault="000067E5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Mantenere l’equilibrio in posizione statica.</w:t>
            </w:r>
          </w:p>
          <w:p w:rsidR="004F469D" w:rsidRDefault="000067E5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Effettuare spostamenti in equilibrio.</w:t>
            </w:r>
          </w:p>
          <w:p w:rsidR="004F469D" w:rsidRDefault="000067E5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Mantenersi in equilibrio anche se si è bendati.</w:t>
            </w:r>
          </w:p>
          <w:p w:rsidR="004F469D" w:rsidRDefault="000067E5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Assumere posture corrette nella vita quotidiana.</w:t>
            </w:r>
          </w:p>
          <w:p w:rsidR="004F469D" w:rsidRDefault="000067E5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Comprendere che ogni gioco ha le sue regole.</w:t>
            </w:r>
          </w:p>
          <w:p w:rsidR="004F469D" w:rsidRDefault="000067E5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Comprendere che le regole vanno rispettate.</w:t>
            </w:r>
          </w:p>
          <w:p w:rsidR="004F469D" w:rsidRDefault="000067E5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Comprendere che le penalizzazioni fanno parte delle regole.</w:t>
            </w:r>
          </w:p>
          <w:p w:rsidR="004F469D" w:rsidRDefault="000067E5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Accettare positivamente le penalizzazioni e non  intenderle come punizioni.</w:t>
            </w:r>
          </w:p>
          <w:p w:rsidR="004F469D" w:rsidRDefault="000067E5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Adattarsi  a situazioni e a ruoli diversi.</w:t>
            </w:r>
          </w:p>
          <w:p w:rsidR="004F469D" w:rsidRDefault="000067E5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Dimostrare inventiva.</w:t>
            </w:r>
          </w:p>
          <w:p w:rsidR="004F469D" w:rsidRDefault="000067E5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Manifestare spirito di gruppo e di collaborazione durante giochi a squadre.</w:t>
            </w:r>
          </w:p>
          <w:p w:rsidR="004F469D" w:rsidRDefault="000067E5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Manifestare senso di responsabilità nel ricoprire i vari ruoli durante giochi a squadre.</w:t>
            </w:r>
          </w:p>
          <w:p w:rsidR="004F469D" w:rsidRDefault="000067E5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Impiegare le proprie abilità motorie per il successo comune.</w:t>
            </w:r>
          </w:p>
          <w:p w:rsidR="004F469D" w:rsidRDefault="000067E5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Controllare la propria esuberanza e forza fisica.</w:t>
            </w:r>
          </w:p>
          <w:p w:rsidR="004F469D" w:rsidRDefault="000067E5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Controllare l’egocentrismo.</w:t>
            </w:r>
          </w:p>
          <w:p w:rsidR="004F469D" w:rsidRDefault="000067E5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Vivere la competitività in modo positivo.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</w:p>
          <w:p w:rsidR="004F469D" w:rsidRDefault="000067E5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Contenere le proprie emozioni.</w:t>
            </w:r>
          </w:p>
        </w:tc>
      </w:tr>
    </w:tbl>
    <w:p w:rsidR="004F469D" w:rsidRDefault="004F469D">
      <w:pPr>
        <w:rPr>
          <w:rFonts w:ascii="Times New Roman" w:eastAsia="Times New Roman" w:hAnsi="Times New Roman" w:cs="Times New Roman"/>
        </w:rPr>
      </w:pPr>
    </w:p>
    <w:sectPr w:rsidR="004F469D">
      <w:footerReference w:type="default" r:id="rId10"/>
      <w:pgSz w:w="16838" w:h="11906"/>
      <w:pgMar w:top="709" w:right="993" w:bottom="851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BD4" w:rsidRDefault="00D51BD4">
      <w:pPr>
        <w:spacing w:after="0" w:line="240" w:lineRule="auto"/>
      </w:pPr>
      <w:r>
        <w:separator/>
      </w:r>
    </w:p>
  </w:endnote>
  <w:endnote w:type="continuationSeparator" w:id="0">
    <w:p w:rsidR="00D51BD4" w:rsidRDefault="00D51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69D" w:rsidRDefault="000067E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E4820">
      <w:rPr>
        <w:noProof/>
        <w:color w:val="000000"/>
      </w:rPr>
      <w:t>20</w:t>
    </w:r>
    <w:r>
      <w:rPr>
        <w:color w:val="000000"/>
      </w:rPr>
      <w:fldChar w:fldCharType="end"/>
    </w:r>
  </w:p>
  <w:p w:rsidR="004F469D" w:rsidRDefault="004F469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BD4" w:rsidRDefault="00D51BD4">
      <w:pPr>
        <w:spacing w:after="0" w:line="240" w:lineRule="auto"/>
      </w:pPr>
      <w:r>
        <w:separator/>
      </w:r>
    </w:p>
  </w:footnote>
  <w:footnote w:type="continuationSeparator" w:id="0">
    <w:p w:rsidR="00D51BD4" w:rsidRDefault="00D51B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F3206"/>
    <w:multiLevelType w:val="multilevel"/>
    <w:tmpl w:val="BA2A4BF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82308"/>
    <w:multiLevelType w:val="multilevel"/>
    <w:tmpl w:val="2214B4D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07B59"/>
    <w:multiLevelType w:val="multilevel"/>
    <w:tmpl w:val="D4CC29A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177BC"/>
    <w:multiLevelType w:val="multilevel"/>
    <w:tmpl w:val="7362EAF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B41682B"/>
    <w:multiLevelType w:val="multilevel"/>
    <w:tmpl w:val="F25EA0E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1E612C"/>
    <w:multiLevelType w:val="multilevel"/>
    <w:tmpl w:val="6158E4B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D9116D7"/>
    <w:multiLevelType w:val="multilevel"/>
    <w:tmpl w:val="C7FA747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43562A"/>
    <w:multiLevelType w:val="multilevel"/>
    <w:tmpl w:val="C01A1B1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031465"/>
    <w:multiLevelType w:val="multilevel"/>
    <w:tmpl w:val="447C99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A7323C"/>
    <w:multiLevelType w:val="multilevel"/>
    <w:tmpl w:val="D046B1F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C33B63"/>
    <w:multiLevelType w:val="multilevel"/>
    <w:tmpl w:val="233CFF8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EA1DBE"/>
    <w:multiLevelType w:val="multilevel"/>
    <w:tmpl w:val="85080A3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260C1B"/>
    <w:multiLevelType w:val="multilevel"/>
    <w:tmpl w:val="2BC6BCF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1861D6"/>
    <w:multiLevelType w:val="multilevel"/>
    <w:tmpl w:val="3FB4477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655483"/>
    <w:multiLevelType w:val="multilevel"/>
    <w:tmpl w:val="EA240DC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0A1934"/>
    <w:multiLevelType w:val="multilevel"/>
    <w:tmpl w:val="3A62556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73255E"/>
    <w:multiLevelType w:val="multilevel"/>
    <w:tmpl w:val="744C29D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DF72F6"/>
    <w:multiLevelType w:val="multilevel"/>
    <w:tmpl w:val="2C28810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63286E"/>
    <w:multiLevelType w:val="multilevel"/>
    <w:tmpl w:val="A29475A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B77865"/>
    <w:multiLevelType w:val="multilevel"/>
    <w:tmpl w:val="400683A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AA2A46"/>
    <w:multiLevelType w:val="multilevel"/>
    <w:tmpl w:val="F93AB7F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207788"/>
    <w:multiLevelType w:val="multilevel"/>
    <w:tmpl w:val="0226DF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6F4810"/>
    <w:multiLevelType w:val="multilevel"/>
    <w:tmpl w:val="80885D1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EA2C1E"/>
    <w:multiLevelType w:val="multilevel"/>
    <w:tmpl w:val="4F166438"/>
    <w:lvl w:ilvl="0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7665C8"/>
    <w:multiLevelType w:val="multilevel"/>
    <w:tmpl w:val="0C9E53E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987EA5"/>
    <w:multiLevelType w:val="multilevel"/>
    <w:tmpl w:val="918E683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27700D"/>
    <w:multiLevelType w:val="multilevel"/>
    <w:tmpl w:val="0012FB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9B59D9"/>
    <w:multiLevelType w:val="multilevel"/>
    <w:tmpl w:val="2208E04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464E5F21"/>
    <w:multiLevelType w:val="multilevel"/>
    <w:tmpl w:val="808C07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FF1B4C"/>
    <w:multiLevelType w:val="multilevel"/>
    <w:tmpl w:val="D28A86F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7B3064"/>
    <w:multiLevelType w:val="multilevel"/>
    <w:tmpl w:val="636A5ED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302A97"/>
    <w:multiLevelType w:val="multilevel"/>
    <w:tmpl w:val="192C2C2C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8F4A0A"/>
    <w:multiLevelType w:val="multilevel"/>
    <w:tmpl w:val="5EC889F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E63E7E"/>
    <w:multiLevelType w:val="multilevel"/>
    <w:tmpl w:val="37F2A9F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817A5F"/>
    <w:multiLevelType w:val="multilevel"/>
    <w:tmpl w:val="E0465A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531C138F"/>
    <w:multiLevelType w:val="multilevel"/>
    <w:tmpl w:val="0C52F36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54017D57"/>
    <w:multiLevelType w:val="multilevel"/>
    <w:tmpl w:val="6FD835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56B65574"/>
    <w:multiLevelType w:val="multilevel"/>
    <w:tmpl w:val="19B45FD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A46734"/>
    <w:multiLevelType w:val="multilevel"/>
    <w:tmpl w:val="1078141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9A31303"/>
    <w:multiLevelType w:val="multilevel"/>
    <w:tmpl w:val="0428E6D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622EC6"/>
    <w:multiLevelType w:val="multilevel"/>
    <w:tmpl w:val="27A0887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B8D03C1"/>
    <w:multiLevelType w:val="multilevel"/>
    <w:tmpl w:val="45A656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BD554DB"/>
    <w:multiLevelType w:val="multilevel"/>
    <w:tmpl w:val="2E0E53B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C0328C1"/>
    <w:multiLevelType w:val="multilevel"/>
    <w:tmpl w:val="5A68E43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5D414C2A"/>
    <w:multiLevelType w:val="multilevel"/>
    <w:tmpl w:val="679AD63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702798"/>
    <w:multiLevelType w:val="multilevel"/>
    <w:tmpl w:val="3EACB3E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E941D8F"/>
    <w:multiLevelType w:val="multilevel"/>
    <w:tmpl w:val="3CF25C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F92F9D"/>
    <w:multiLevelType w:val="multilevel"/>
    <w:tmpl w:val="BC8CF7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2F4C5D"/>
    <w:multiLevelType w:val="multilevel"/>
    <w:tmpl w:val="9B5C8A44"/>
    <w:lvl w:ilvl="0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45F63CD"/>
    <w:multiLevelType w:val="multilevel"/>
    <w:tmpl w:val="10F290A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EF6278"/>
    <w:multiLevelType w:val="multilevel"/>
    <w:tmpl w:val="D8AE3EF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663335C"/>
    <w:multiLevelType w:val="multilevel"/>
    <w:tmpl w:val="256E409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6F46005"/>
    <w:multiLevelType w:val="multilevel"/>
    <w:tmpl w:val="F4A643D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81528A7"/>
    <w:multiLevelType w:val="multilevel"/>
    <w:tmpl w:val="9824402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BE174AF"/>
    <w:multiLevelType w:val="multilevel"/>
    <w:tmpl w:val="59B00EF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D260CC8"/>
    <w:multiLevelType w:val="multilevel"/>
    <w:tmpl w:val="18A270F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D454881"/>
    <w:multiLevelType w:val="multilevel"/>
    <w:tmpl w:val="5C7ECE0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E7849FC"/>
    <w:multiLevelType w:val="multilevel"/>
    <w:tmpl w:val="1D36FC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8" w15:restartNumberingAfterBreak="0">
    <w:nsid w:val="71AC13E1"/>
    <w:multiLevelType w:val="multilevel"/>
    <w:tmpl w:val="B5A0335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25D20B5"/>
    <w:multiLevelType w:val="multilevel"/>
    <w:tmpl w:val="ED2EC09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39863AB"/>
    <w:multiLevelType w:val="multilevel"/>
    <w:tmpl w:val="E2D8190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3E1534B"/>
    <w:multiLevelType w:val="multilevel"/>
    <w:tmpl w:val="5DDACE3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2" w15:restartNumberingAfterBreak="0">
    <w:nsid w:val="742D3603"/>
    <w:multiLevelType w:val="multilevel"/>
    <w:tmpl w:val="AE707DA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43D26BF"/>
    <w:multiLevelType w:val="multilevel"/>
    <w:tmpl w:val="7478AD1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58950E9"/>
    <w:multiLevelType w:val="multilevel"/>
    <w:tmpl w:val="A05681BE"/>
    <w:lvl w:ilvl="0">
      <w:start w:val="1"/>
      <w:numFmt w:val="decimal"/>
      <w:lvlText w:val="%1"/>
      <w:lvlJc w:val="left"/>
      <w:pPr>
        <w:ind w:left="405" w:hanging="360"/>
      </w:pPr>
    </w:lvl>
    <w:lvl w:ilvl="1">
      <w:start w:val="1"/>
      <w:numFmt w:val="lowerLetter"/>
      <w:lvlText w:val="%2."/>
      <w:lvlJc w:val="left"/>
      <w:pPr>
        <w:ind w:left="1125" w:hanging="360"/>
      </w:pPr>
    </w:lvl>
    <w:lvl w:ilvl="2">
      <w:start w:val="1"/>
      <w:numFmt w:val="lowerRoman"/>
      <w:lvlText w:val="%3."/>
      <w:lvlJc w:val="right"/>
      <w:pPr>
        <w:ind w:left="1845" w:hanging="180"/>
      </w:pPr>
    </w:lvl>
    <w:lvl w:ilvl="3">
      <w:start w:val="1"/>
      <w:numFmt w:val="decimal"/>
      <w:lvlText w:val="%4."/>
      <w:lvlJc w:val="left"/>
      <w:pPr>
        <w:ind w:left="2565" w:hanging="360"/>
      </w:pPr>
    </w:lvl>
    <w:lvl w:ilvl="4">
      <w:start w:val="1"/>
      <w:numFmt w:val="lowerLetter"/>
      <w:lvlText w:val="%5."/>
      <w:lvlJc w:val="left"/>
      <w:pPr>
        <w:ind w:left="3285" w:hanging="360"/>
      </w:pPr>
    </w:lvl>
    <w:lvl w:ilvl="5">
      <w:start w:val="1"/>
      <w:numFmt w:val="lowerRoman"/>
      <w:lvlText w:val="%6."/>
      <w:lvlJc w:val="right"/>
      <w:pPr>
        <w:ind w:left="4005" w:hanging="180"/>
      </w:pPr>
    </w:lvl>
    <w:lvl w:ilvl="6">
      <w:start w:val="1"/>
      <w:numFmt w:val="decimal"/>
      <w:lvlText w:val="%7."/>
      <w:lvlJc w:val="left"/>
      <w:pPr>
        <w:ind w:left="4725" w:hanging="360"/>
      </w:pPr>
    </w:lvl>
    <w:lvl w:ilvl="7">
      <w:start w:val="1"/>
      <w:numFmt w:val="lowerLetter"/>
      <w:lvlText w:val="%8."/>
      <w:lvlJc w:val="left"/>
      <w:pPr>
        <w:ind w:left="5445" w:hanging="360"/>
      </w:pPr>
    </w:lvl>
    <w:lvl w:ilvl="8">
      <w:start w:val="1"/>
      <w:numFmt w:val="lowerRoman"/>
      <w:lvlText w:val="%9."/>
      <w:lvlJc w:val="right"/>
      <w:pPr>
        <w:ind w:left="6165" w:hanging="180"/>
      </w:pPr>
    </w:lvl>
  </w:abstractNum>
  <w:abstractNum w:abstractNumId="65" w15:restartNumberingAfterBreak="0">
    <w:nsid w:val="76433655"/>
    <w:multiLevelType w:val="multilevel"/>
    <w:tmpl w:val="20D27BC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6C94C49"/>
    <w:multiLevelType w:val="multilevel"/>
    <w:tmpl w:val="A62C6AC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A9C0D64"/>
    <w:multiLevelType w:val="multilevel"/>
    <w:tmpl w:val="CA48E33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AF14E7B"/>
    <w:multiLevelType w:val="multilevel"/>
    <w:tmpl w:val="23840AB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CD7192B"/>
    <w:multiLevelType w:val="multilevel"/>
    <w:tmpl w:val="959E480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D224B62"/>
    <w:multiLevelType w:val="multilevel"/>
    <w:tmpl w:val="7BA4AFF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9"/>
  </w:num>
  <w:num w:numId="3">
    <w:abstractNumId w:val="39"/>
  </w:num>
  <w:num w:numId="4">
    <w:abstractNumId w:val="3"/>
  </w:num>
  <w:num w:numId="5">
    <w:abstractNumId w:val="24"/>
  </w:num>
  <w:num w:numId="6">
    <w:abstractNumId w:val="2"/>
  </w:num>
  <w:num w:numId="7">
    <w:abstractNumId w:val="22"/>
  </w:num>
  <w:num w:numId="8">
    <w:abstractNumId w:val="58"/>
  </w:num>
  <w:num w:numId="9">
    <w:abstractNumId w:val="64"/>
  </w:num>
  <w:num w:numId="10">
    <w:abstractNumId w:val="41"/>
  </w:num>
  <w:num w:numId="11">
    <w:abstractNumId w:val="65"/>
  </w:num>
  <w:num w:numId="12">
    <w:abstractNumId w:val="31"/>
  </w:num>
  <w:num w:numId="13">
    <w:abstractNumId w:val="54"/>
  </w:num>
  <w:num w:numId="14">
    <w:abstractNumId w:val="29"/>
  </w:num>
  <w:num w:numId="15">
    <w:abstractNumId w:val="0"/>
  </w:num>
  <w:num w:numId="16">
    <w:abstractNumId w:val="40"/>
  </w:num>
  <w:num w:numId="17">
    <w:abstractNumId w:val="33"/>
  </w:num>
  <w:num w:numId="18">
    <w:abstractNumId w:val="21"/>
  </w:num>
  <w:num w:numId="19">
    <w:abstractNumId w:val="63"/>
  </w:num>
  <w:num w:numId="20">
    <w:abstractNumId w:val="1"/>
  </w:num>
  <w:num w:numId="21">
    <w:abstractNumId w:val="51"/>
  </w:num>
  <w:num w:numId="22">
    <w:abstractNumId w:val="43"/>
  </w:num>
  <w:num w:numId="23">
    <w:abstractNumId w:val="19"/>
  </w:num>
  <w:num w:numId="24">
    <w:abstractNumId w:val="60"/>
  </w:num>
  <w:num w:numId="25">
    <w:abstractNumId w:val="50"/>
  </w:num>
  <w:num w:numId="26">
    <w:abstractNumId w:val="53"/>
  </w:num>
  <w:num w:numId="27">
    <w:abstractNumId w:val="62"/>
  </w:num>
  <w:num w:numId="28">
    <w:abstractNumId w:val="61"/>
  </w:num>
  <w:num w:numId="29">
    <w:abstractNumId w:val="34"/>
  </w:num>
  <w:num w:numId="30">
    <w:abstractNumId w:val="45"/>
  </w:num>
  <w:num w:numId="31">
    <w:abstractNumId w:val="57"/>
  </w:num>
  <w:num w:numId="32">
    <w:abstractNumId w:val="18"/>
  </w:num>
  <w:num w:numId="33">
    <w:abstractNumId w:val="14"/>
  </w:num>
  <w:num w:numId="34">
    <w:abstractNumId w:val="35"/>
  </w:num>
  <w:num w:numId="35">
    <w:abstractNumId w:val="55"/>
  </w:num>
  <w:num w:numId="36">
    <w:abstractNumId w:val="12"/>
  </w:num>
  <w:num w:numId="37">
    <w:abstractNumId w:val="56"/>
  </w:num>
  <w:num w:numId="38">
    <w:abstractNumId w:val="26"/>
  </w:num>
  <w:num w:numId="39">
    <w:abstractNumId w:val="27"/>
  </w:num>
  <w:num w:numId="40">
    <w:abstractNumId w:val="46"/>
  </w:num>
  <w:num w:numId="41">
    <w:abstractNumId w:val="67"/>
  </w:num>
  <w:num w:numId="42">
    <w:abstractNumId w:val="10"/>
  </w:num>
  <w:num w:numId="43">
    <w:abstractNumId w:val="37"/>
  </w:num>
  <w:num w:numId="44">
    <w:abstractNumId w:val="30"/>
  </w:num>
  <w:num w:numId="45">
    <w:abstractNumId w:val="47"/>
  </w:num>
  <w:num w:numId="46">
    <w:abstractNumId w:val="52"/>
  </w:num>
  <w:num w:numId="47">
    <w:abstractNumId w:val="48"/>
  </w:num>
  <w:num w:numId="48">
    <w:abstractNumId w:val="69"/>
  </w:num>
  <w:num w:numId="49">
    <w:abstractNumId w:val="36"/>
  </w:num>
  <w:num w:numId="50">
    <w:abstractNumId w:val="25"/>
  </w:num>
  <w:num w:numId="51">
    <w:abstractNumId w:val="28"/>
  </w:num>
  <w:num w:numId="52">
    <w:abstractNumId w:val="66"/>
  </w:num>
  <w:num w:numId="53">
    <w:abstractNumId w:val="13"/>
  </w:num>
  <w:num w:numId="54">
    <w:abstractNumId w:val="16"/>
  </w:num>
  <w:num w:numId="55">
    <w:abstractNumId w:val="15"/>
  </w:num>
  <w:num w:numId="56">
    <w:abstractNumId w:val="59"/>
  </w:num>
  <w:num w:numId="57">
    <w:abstractNumId w:val="17"/>
  </w:num>
  <w:num w:numId="58">
    <w:abstractNumId w:val="5"/>
  </w:num>
  <w:num w:numId="59">
    <w:abstractNumId w:val="70"/>
  </w:num>
  <w:num w:numId="60">
    <w:abstractNumId w:val="7"/>
  </w:num>
  <w:num w:numId="61">
    <w:abstractNumId w:val="68"/>
  </w:num>
  <w:num w:numId="62">
    <w:abstractNumId w:val="23"/>
  </w:num>
  <w:num w:numId="63">
    <w:abstractNumId w:val="11"/>
  </w:num>
  <w:num w:numId="64">
    <w:abstractNumId w:val="44"/>
  </w:num>
  <w:num w:numId="65">
    <w:abstractNumId w:val="32"/>
  </w:num>
  <w:num w:numId="66">
    <w:abstractNumId w:val="4"/>
  </w:num>
  <w:num w:numId="67">
    <w:abstractNumId w:val="8"/>
  </w:num>
  <w:num w:numId="68">
    <w:abstractNumId w:val="42"/>
  </w:num>
  <w:num w:numId="69">
    <w:abstractNumId w:val="20"/>
  </w:num>
  <w:num w:numId="70">
    <w:abstractNumId w:val="9"/>
  </w:num>
  <w:num w:numId="71">
    <w:abstractNumId w:val="38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F469D"/>
    <w:rsid w:val="000067E5"/>
    <w:rsid w:val="00085E8C"/>
    <w:rsid w:val="004F469D"/>
    <w:rsid w:val="009E4820"/>
    <w:rsid w:val="00D51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F53FE4-A875-4170-BBA0-E90BFA402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tic8az00a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ctic8az00a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8136</Words>
  <Characters>46377</Characters>
  <Application>Microsoft Office Word</Application>
  <DocSecurity>0</DocSecurity>
  <Lines>386</Lines>
  <Paragraphs>108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Cardillo</dc:creator>
  <cp:lastModifiedBy>Cardillo</cp:lastModifiedBy>
  <cp:revision>5</cp:revision>
  <dcterms:created xsi:type="dcterms:W3CDTF">2018-09-25T11:19:00Z</dcterms:created>
  <dcterms:modified xsi:type="dcterms:W3CDTF">2018-10-01T07:17:00Z</dcterms:modified>
</cp:coreProperties>
</file>